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6DB30" w14:textId="77777777" w:rsidR="00866EC0" w:rsidRDefault="00FE5BA9" w:rsidP="00866EC0">
      <w:pPr>
        <w:widowControl w:val="0"/>
        <w:autoSpaceDE w:val="0"/>
        <w:autoSpaceDN w:val="0"/>
        <w:adjustRightInd w:val="0"/>
        <w:spacing w:after="0"/>
        <w:jc w:val="center"/>
        <w:rPr>
          <w:rFonts w:cs="Times-Roman"/>
          <w:b/>
          <w:sz w:val="28"/>
          <w:szCs w:val="28"/>
        </w:rPr>
      </w:pPr>
      <w:bookmarkStart w:id="0" w:name="_GoBack"/>
      <w:bookmarkEnd w:id="0"/>
      <w:r w:rsidRPr="00824C78">
        <w:rPr>
          <w:rFonts w:cs="Times-Roman"/>
          <w:b/>
          <w:sz w:val="28"/>
          <w:szCs w:val="28"/>
        </w:rPr>
        <w:t>A Tribute To Charles Butts, OD, Dean Emeritus CSO,</w:t>
      </w:r>
    </w:p>
    <w:p w14:paraId="1D139C61" w14:textId="77777777" w:rsidR="001567BD" w:rsidRPr="00824C78" w:rsidRDefault="00FE5BA9" w:rsidP="00866EC0">
      <w:pPr>
        <w:widowControl w:val="0"/>
        <w:autoSpaceDE w:val="0"/>
        <w:autoSpaceDN w:val="0"/>
        <w:adjustRightInd w:val="0"/>
        <w:spacing w:after="0"/>
        <w:jc w:val="center"/>
        <w:rPr>
          <w:rFonts w:cs="Times-Roman"/>
          <w:b/>
          <w:sz w:val="28"/>
          <w:szCs w:val="28"/>
        </w:rPr>
      </w:pPr>
      <w:r w:rsidRPr="00824C78">
        <w:rPr>
          <w:rFonts w:cs="Times-Roman"/>
          <w:b/>
          <w:sz w:val="28"/>
          <w:szCs w:val="28"/>
        </w:rPr>
        <w:t>1924-2014</w:t>
      </w:r>
    </w:p>
    <w:p w14:paraId="1462E3D9" w14:textId="77777777" w:rsidR="004203C0" w:rsidRPr="00C642BC" w:rsidRDefault="004203C0" w:rsidP="00F362AC">
      <w:pPr>
        <w:widowControl w:val="0"/>
        <w:autoSpaceDE w:val="0"/>
        <w:autoSpaceDN w:val="0"/>
        <w:adjustRightInd w:val="0"/>
        <w:spacing w:after="0"/>
        <w:jc w:val="both"/>
        <w:rPr>
          <w:rFonts w:cs="Times-Roman"/>
        </w:rPr>
      </w:pPr>
      <w:r>
        <w:rPr>
          <w:rFonts w:cs="Times-Roman"/>
        </w:rPr>
        <w:t>By Ray Gottlieb, OD, PhD</w:t>
      </w:r>
      <w:r w:rsidR="00E62ECF">
        <w:rPr>
          <w:rFonts w:cs="Times-Roman"/>
        </w:rPr>
        <w:t>, Dean CSO and Sarah Cobb</w:t>
      </w:r>
    </w:p>
    <w:p w14:paraId="30CBAE8F" w14:textId="77777777" w:rsidR="002D49C9" w:rsidRPr="00C642BC" w:rsidRDefault="002D49C9" w:rsidP="00F362AC">
      <w:pPr>
        <w:widowControl w:val="0"/>
        <w:autoSpaceDE w:val="0"/>
        <w:autoSpaceDN w:val="0"/>
        <w:adjustRightInd w:val="0"/>
        <w:spacing w:after="0"/>
        <w:jc w:val="both"/>
        <w:rPr>
          <w:rFonts w:cs="Times-Roman"/>
        </w:rPr>
      </w:pPr>
    </w:p>
    <w:p w14:paraId="10F47CAB" w14:textId="77777777" w:rsidR="001567BD" w:rsidRPr="00C642BC" w:rsidRDefault="001567BD" w:rsidP="00F362AC">
      <w:pPr>
        <w:widowControl w:val="0"/>
        <w:autoSpaceDE w:val="0"/>
        <w:autoSpaceDN w:val="0"/>
        <w:adjustRightInd w:val="0"/>
        <w:spacing w:after="0"/>
        <w:jc w:val="both"/>
        <w:rPr>
          <w:rFonts w:cs="Times-Roman"/>
          <w:i/>
        </w:rPr>
      </w:pPr>
      <w:r w:rsidRPr="00C642BC">
        <w:rPr>
          <w:rFonts w:cs="Times-Roman"/>
          <w:i/>
        </w:rPr>
        <w:t>“We were ashes until Charlie came along.”</w:t>
      </w:r>
    </w:p>
    <w:p w14:paraId="0E5F61FF" w14:textId="77777777" w:rsidR="001567BD" w:rsidRPr="00C642BC" w:rsidRDefault="001567BD" w:rsidP="00F362AC">
      <w:pPr>
        <w:widowControl w:val="0"/>
        <w:autoSpaceDE w:val="0"/>
        <w:autoSpaceDN w:val="0"/>
        <w:adjustRightInd w:val="0"/>
        <w:spacing w:after="0"/>
        <w:jc w:val="both"/>
        <w:rPr>
          <w:rFonts w:cs="Times-Roman"/>
        </w:rPr>
      </w:pPr>
      <w:r w:rsidRPr="00C642BC">
        <w:rPr>
          <w:rFonts w:cs="Times-Roman"/>
        </w:rPr>
        <w:tab/>
      </w:r>
      <w:r w:rsidRPr="00C642BC">
        <w:rPr>
          <w:rFonts w:cs="Times-Roman"/>
        </w:rPr>
        <w:tab/>
      </w:r>
      <w:r w:rsidRPr="00C642BC">
        <w:rPr>
          <w:rFonts w:cs="Times-Roman"/>
        </w:rPr>
        <w:tab/>
      </w:r>
      <w:r w:rsidRPr="00C642BC">
        <w:rPr>
          <w:rFonts w:cs="Times-Roman"/>
        </w:rPr>
        <w:tab/>
      </w:r>
      <w:r w:rsidRPr="00C642BC">
        <w:rPr>
          <w:rFonts w:cs="Times-Roman"/>
        </w:rPr>
        <w:tab/>
        <w:t>J. O. Jenkins, O.D., Past President CSO</w:t>
      </w:r>
    </w:p>
    <w:p w14:paraId="7C3F3E1D" w14:textId="77777777" w:rsidR="00F70603" w:rsidRPr="00C642BC" w:rsidRDefault="00F70603" w:rsidP="00F362AC">
      <w:pPr>
        <w:widowControl w:val="0"/>
        <w:autoSpaceDE w:val="0"/>
        <w:autoSpaceDN w:val="0"/>
        <w:adjustRightInd w:val="0"/>
        <w:spacing w:after="0"/>
        <w:jc w:val="both"/>
        <w:rPr>
          <w:rFonts w:cs="Roman"/>
        </w:rPr>
      </w:pPr>
    </w:p>
    <w:p w14:paraId="213ECD82" w14:textId="77777777" w:rsidR="00C45F18" w:rsidRPr="00C642BC" w:rsidRDefault="00C45F18" w:rsidP="00F362AC">
      <w:pPr>
        <w:widowControl w:val="0"/>
        <w:autoSpaceDE w:val="0"/>
        <w:autoSpaceDN w:val="0"/>
        <w:adjustRightInd w:val="0"/>
        <w:spacing w:after="0"/>
        <w:jc w:val="both"/>
        <w:rPr>
          <w:rFonts w:cs="Times-Roman"/>
          <w:b/>
        </w:rPr>
      </w:pPr>
      <w:r w:rsidRPr="00C642BC">
        <w:rPr>
          <w:rFonts w:cs="Times-Roman"/>
          <w:b/>
        </w:rPr>
        <w:t>Charles Butts the Man</w:t>
      </w:r>
    </w:p>
    <w:p w14:paraId="015EA828" w14:textId="77777777" w:rsidR="0000044C" w:rsidRPr="00C642BC" w:rsidRDefault="00A23341" w:rsidP="00F362AC">
      <w:pPr>
        <w:widowControl w:val="0"/>
        <w:autoSpaceDE w:val="0"/>
        <w:autoSpaceDN w:val="0"/>
        <w:adjustRightInd w:val="0"/>
        <w:spacing w:after="0"/>
        <w:jc w:val="both"/>
        <w:rPr>
          <w:rFonts w:eastAsia="Times New Roman" w:cs="Times New Roman"/>
        </w:rPr>
      </w:pPr>
      <w:r w:rsidRPr="00C642BC">
        <w:rPr>
          <w:rFonts w:cs="Times-Roman"/>
          <w:noProof/>
          <w:lang w:eastAsia="en-US"/>
        </w:rPr>
        <w:drawing>
          <wp:anchor distT="0" distB="0" distL="114300" distR="114300" simplePos="0" relativeHeight="251660288" behindDoc="1" locked="0" layoutInCell="1" allowOverlap="1" wp14:anchorId="2FE526CF" wp14:editId="050EA8D9">
            <wp:simplePos x="0" y="0"/>
            <wp:positionH relativeFrom="column">
              <wp:posOffset>4222750</wp:posOffset>
            </wp:positionH>
            <wp:positionV relativeFrom="paragraph">
              <wp:posOffset>249555</wp:posOffset>
            </wp:positionV>
            <wp:extent cx="1263650" cy="150177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 pilot photo.tiff"/>
                    <pic:cNvPicPr/>
                  </pic:nvPicPr>
                  <pic:blipFill rotWithShape="1">
                    <a:blip r:embed="rId5">
                      <a:extLst>
                        <a:ext uri="{28A0092B-C50C-407E-A947-70E740481C1C}">
                          <a14:useLocalDpi xmlns:a14="http://schemas.microsoft.com/office/drawing/2010/main" val="0"/>
                        </a:ext>
                      </a:extLst>
                    </a:blip>
                    <a:srcRect l="5440" r="2364"/>
                    <a:stretch/>
                  </pic:blipFill>
                  <pic:spPr bwMode="auto">
                    <a:xfrm>
                      <a:off x="0" y="0"/>
                      <a:ext cx="1263650" cy="15017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F18" w:rsidRPr="00C642BC">
        <w:rPr>
          <w:rFonts w:cs="Times-Roman"/>
        </w:rPr>
        <w:t>Charlie was born in</w:t>
      </w:r>
      <w:r w:rsidR="00FE5BA9">
        <w:rPr>
          <w:rFonts w:cs="Times-Roman"/>
        </w:rPr>
        <w:t xml:space="preserve"> June of 1924 in</w:t>
      </w:r>
      <w:r w:rsidR="00C45F18" w:rsidRPr="00C642BC">
        <w:rPr>
          <w:rFonts w:cs="Times-Roman"/>
        </w:rPr>
        <w:t xml:space="preserve"> </w:t>
      </w:r>
      <w:r w:rsidR="00FE5BA9" w:rsidRPr="00C642BC">
        <w:rPr>
          <w:rFonts w:cs="Times-Roman"/>
        </w:rPr>
        <w:t xml:space="preserve">Missouri </w:t>
      </w:r>
      <w:r w:rsidR="00FE5BA9">
        <w:rPr>
          <w:rFonts w:cs="Times-Roman"/>
        </w:rPr>
        <w:t>where lived</w:t>
      </w:r>
      <w:r w:rsidR="00882227" w:rsidRPr="00C642BC">
        <w:rPr>
          <w:rFonts w:cs="Times-Roman"/>
        </w:rPr>
        <w:t xml:space="preserve"> most of his life in</w:t>
      </w:r>
      <w:r w:rsidR="008D14E2" w:rsidRPr="00C642BC">
        <w:rPr>
          <w:rFonts w:cs="Times-Roman"/>
        </w:rPr>
        <w:t xml:space="preserve">. </w:t>
      </w:r>
      <w:r w:rsidR="008D14E2" w:rsidRPr="00C642BC">
        <w:rPr>
          <w:rFonts w:eastAsia="Times New Roman" w:cs="Times New Roman"/>
        </w:rPr>
        <w:t>In WWII he became a</w:t>
      </w:r>
      <w:r w:rsidRPr="00C642BC">
        <w:rPr>
          <w:rFonts w:eastAsia="Times New Roman" w:cs="Times New Roman"/>
        </w:rPr>
        <w:t>n army</w:t>
      </w:r>
      <w:r w:rsidR="008D14E2" w:rsidRPr="00C642BC">
        <w:rPr>
          <w:rFonts w:eastAsia="Times New Roman" w:cs="Times New Roman"/>
        </w:rPr>
        <w:t xml:space="preserve"> pilot, flying the "Hump," a 530-mile long passage over the Himalayan Mountains in the China-Burma-India Theater.  This dangerous task took a heavy</w:t>
      </w:r>
      <w:r w:rsidR="009F5EF5" w:rsidRPr="00C642BC">
        <w:rPr>
          <w:rFonts w:eastAsia="Times New Roman" w:cs="Times New Roman"/>
        </w:rPr>
        <w:t xml:space="preserve"> toll as n</w:t>
      </w:r>
      <w:r w:rsidR="008D14E2" w:rsidRPr="00C642BC">
        <w:rPr>
          <w:rFonts w:eastAsia="Times New Roman" w:cs="Times New Roman"/>
        </w:rPr>
        <w:t>early 1,000 men and 600 planes were lost over the hump by the end of operations</w:t>
      </w:r>
      <w:r w:rsidR="009F5EF5" w:rsidRPr="00C642BC">
        <w:rPr>
          <w:rFonts w:eastAsia="Times New Roman" w:cs="Times New Roman"/>
        </w:rPr>
        <w:t xml:space="preserve"> in 1945</w:t>
      </w:r>
      <w:r w:rsidR="008D14E2" w:rsidRPr="00C642BC">
        <w:rPr>
          <w:rFonts w:eastAsia="Times New Roman" w:cs="Times New Roman"/>
        </w:rPr>
        <w:t xml:space="preserve">. </w:t>
      </w:r>
      <w:r w:rsidRPr="00C642BC">
        <w:rPr>
          <w:rFonts w:eastAsia="Times New Roman" w:cs="Times New Roman"/>
        </w:rPr>
        <w:t xml:space="preserve"> Soon after returning</w:t>
      </w:r>
      <w:r w:rsidR="00252F3A" w:rsidRPr="00C642BC">
        <w:rPr>
          <w:rFonts w:eastAsia="Times New Roman" w:cs="Times New Roman"/>
        </w:rPr>
        <w:t xml:space="preserve"> to Missou</w:t>
      </w:r>
      <w:r w:rsidRPr="00C642BC">
        <w:rPr>
          <w:rFonts w:eastAsia="Times New Roman" w:cs="Times New Roman"/>
        </w:rPr>
        <w:t>ri he married Rosemary, and they bega</w:t>
      </w:r>
      <w:r w:rsidR="00AC4A70" w:rsidRPr="00C642BC">
        <w:rPr>
          <w:rFonts w:eastAsia="Times New Roman" w:cs="Times New Roman"/>
        </w:rPr>
        <w:t>n a 68-</w:t>
      </w:r>
      <w:r w:rsidR="00252F3A" w:rsidRPr="00C642BC">
        <w:rPr>
          <w:rFonts w:eastAsia="Times New Roman" w:cs="Times New Roman"/>
        </w:rPr>
        <w:t xml:space="preserve">year marriage made in heaven.  </w:t>
      </w:r>
      <w:r w:rsidR="006853A4" w:rsidRPr="00C642BC">
        <w:rPr>
          <w:rFonts w:eastAsia="Times New Roman" w:cs="Times New Roman"/>
        </w:rPr>
        <w:t>In 1</w:t>
      </w:r>
      <w:r w:rsidR="00FE5BA9">
        <w:rPr>
          <w:rFonts w:eastAsia="Times New Roman" w:cs="Times New Roman"/>
        </w:rPr>
        <w:t>950 they moved to Chicago and</w:t>
      </w:r>
      <w:r w:rsidRPr="00C642BC">
        <w:rPr>
          <w:rFonts w:eastAsia="Times New Roman" w:cs="Times New Roman"/>
        </w:rPr>
        <w:t xml:space="preserve"> lived in a trailer while Charlie</w:t>
      </w:r>
      <w:r w:rsidR="006853A4" w:rsidRPr="00C642BC">
        <w:rPr>
          <w:rFonts w:eastAsia="Times New Roman" w:cs="Times New Roman"/>
        </w:rPr>
        <w:t xml:space="preserve"> attended the Chicago College of Optometry. </w:t>
      </w:r>
      <w:r w:rsidR="0000044C" w:rsidRPr="00C642BC">
        <w:rPr>
          <w:rFonts w:eastAsia="Times New Roman" w:cs="Times New Roman"/>
        </w:rPr>
        <w:t xml:space="preserve"> </w:t>
      </w:r>
    </w:p>
    <w:p w14:paraId="2765B54A" w14:textId="77777777" w:rsidR="0000044C" w:rsidRPr="00C642BC" w:rsidRDefault="0000044C" w:rsidP="00F362AC">
      <w:pPr>
        <w:widowControl w:val="0"/>
        <w:autoSpaceDE w:val="0"/>
        <w:autoSpaceDN w:val="0"/>
        <w:adjustRightInd w:val="0"/>
        <w:spacing w:after="0"/>
        <w:jc w:val="both"/>
        <w:rPr>
          <w:rFonts w:eastAsia="Times New Roman" w:cs="Times New Roman"/>
        </w:rPr>
      </w:pPr>
    </w:p>
    <w:p w14:paraId="03E8988D" w14:textId="77777777" w:rsidR="009C6A6B" w:rsidRPr="00C642BC" w:rsidRDefault="00FE5BA9" w:rsidP="00F362AC">
      <w:pPr>
        <w:jc w:val="both"/>
      </w:pPr>
      <w:r>
        <w:t>Rosemary describes Charles’</w:t>
      </w:r>
      <w:r w:rsidR="009C6A6B" w:rsidRPr="00C642BC">
        <w:t xml:space="preserve"> early years</w:t>
      </w:r>
      <w:r>
        <w:t xml:space="preserve"> in syntonics</w:t>
      </w:r>
      <w:r w:rsidR="009C6A6B" w:rsidRPr="00C642BC">
        <w:t xml:space="preserve">: </w:t>
      </w:r>
      <w:r>
        <w:t xml:space="preserve">Dr. </w:t>
      </w:r>
      <w:r w:rsidR="009C6A6B" w:rsidRPr="00C642BC">
        <w:t>Cecil Henr</w:t>
      </w:r>
      <w:r w:rsidR="00866EC0">
        <w:t>y, a classmate and friend at Chicago School of Optometry</w:t>
      </w:r>
      <w:r w:rsidR="009C6A6B" w:rsidRPr="00C642BC">
        <w:t xml:space="preserve">, bought a practice in Kansas City from an optometrist who used “some sort of light” therapy that Dr. Henry continued to use with great success. Several years later Charlie heard about another optometrist, Dr. Herman </w:t>
      </w:r>
      <w:proofErr w:type="spellStart"/>
      <w:r w:rsidR="009C6A6B" w:rsidRPr="00C642BC">
        <w:t>Haganah</w:t>
      </w:r>
      <w:proofErr w:type="spellEnd"/>
      <w:r w:rsidR="009C6A6B" w:rsidRPr="00C642BC">
        <w:t>, who</w:t>
      </w:r>
      <w:r w:rsidR="00FB7588" w:rsidRPr="00C642BC">
        <w:t xml:space="preserve"> also used light</w:t>
      </w:r>
      <w:r w:rsidR="009C6A6B" w:rsidRPr="00C642BC">
        <w:t xml:space="preserve"> and practiced nearby.  Charlie contacted him and soon was making weekly tri</w:t>
      </w:r>
      <w:r w:rsidR="00FB7588" w:rsidRPr="00C642BC">
        <w:t>ps to learn more syntonics. In 1964</w:t>
      </w:r>
      <w:r w:rsidR="009C6A6B" w:rsidRPr="00C642BC">
        <w:t xml:space="preserve"> he heard about a syntonic c</w:t>
      </w:r>
      <w:r w:rsidR="00976B8B">
        <w:t>onvention near where they lived and</w:t>
      </w:r>
      <w:r w:rsidR="009C6A6B" w:rsidRPr="00C642BC">
        <w:t xml:space="preserve"> Charlie and Rosemary went</w:t>
      </w:r>
      <w:r w:rsidR="00FB7588" w:rsidRPr="00C642BC">
        <w:t xml:space="preserve"> to the banquet. There were about ten O.D.’s attending</w:t>
      </w:r>
      <w:r w:rsidR="009C6A6B" w:rsidRPr="00C642BC">
        <w:t xml:space="preserve">, including a new member, Dr. Lowell Becraft. J. O. Jenkins was also there.  The banquet entertainment was everyone getting up to tell jokes. </w:t>
      </w:r>
    </w:p>
    <w:p w14:paraId="0D310ED6" w14:textId="77777777" w:rsidR="009C6A6B" w:rsidRPr="00C642BC" w:rsidRDefault="009C6A6B" w:rsidP="00F362AC">
      <w:pPr>
        <w:jc w:val="both"/>
      </w:pPr>
      <w:r w:rsidRPr="00C642BC">
        <w:t>Charles was “on fire” af</w:t>
      </w:r>
      <w:r w:rsidR="00976B8B">
        <w:t>ter that, according to Rosemary</w:t>
      </w:r>
      <w:r w:rsidRPr="00C642BC">
        <w:t xml:space="preserve"> and she joked that Spitler’s </w:t>
      </w:r>
      <w:r w:rsidRPr="00C642BC">
        <w:rPr>
          <w:i/>
        </w:rPr>
        <w:t xml:space="preserve">Syntonic Principle </w:t>
      </w:r>
      <w:r w:rsidRPr="00C642BC">
        <w:t>was Charlie’s ‘mistress’ because he came to bed with ‘that book’ every night.</w:t>
      </w:r>
      <w:r w:rsidRPr="00EE2372">
        <w:t xml:space="preserve"> Dr. Spitler </w:t>
      </w:r>
      <w:r w:rsidR="00EE2372">
        <w:t>who w</w:t>
      </w:r>
      <w:r w:rsidR="00AE6C9A">
        <w:t>as the founder of syntonics had</w:t>
      </w:r>
      <w:r w:rsidR="00EE2372">
        <w:t xml:space="preserve"> passed away </w:t>
      </w:r>
      <w:r w:rsidR="00AE6C9A">
        <w:t xml:space="preserve">om 1961 </w:t>
      </w:r>
      <w:r w:rsidR="00EE2372">
        <w:t>but</w:t>
      </w:r>
      <w:r w:rsidR="00AE6C9A">
        <w:t xml:space="preserve"> syntonics</w:t>
      </w:r>
      <w:r w:rsidRPr="00EE2372">
        <w:t xml:space="preserve"> was still </w:t>
      </w:r>
      <w:r w:rsidR="00AE6C9A">
        <w:t>being taught on</w:t>
      </w:r>
      <w:r w:rsidRPr="00EE2372">
        <w:t xml:space="preserve"> Spitler</w:t>
      </w:r>
      <w:r w:rsidR="00AE6C9A">
        <w:t>’s model</w:t>
      </w:r>
      <w:r w:rsidRPr="00EE2372">
        <w:t xml:space="preserve">. </w:t>
      </w:r>
      <w:r w:rsidR="00AC4A70" w:rsidRPr="00EE2372">
        <w:t xml:space="preserve"> </w:t>
      </w:r>
      <w:r w:rsidRPr="00EE2372">
        <w:t>Charlie decided that CSO would attract and r</w:t>
      </w:r>
      <w:r w:rsidR="00AC4A70" w:rsidRPr="00EE2372">
        <w:t>etain more new members if the basic course was</w:t>
      </w:r>
      <w:r w:rsidRPr="00EE2372">
        <w:t xml:space="preserve"> simpler and </w:t>
      </w:r>
      <w:r w:rsidR="00AC4A70" w:rsidRPr="00EE2372">
        <w:t>more optometric. So he developed a new</w:t>
      </w:r>
      <w:r w:rsidRPr="00EE2372">
        <w:t xml:space="preserve"> Basic Course</w:t>
      </w:r>
      <w:r w:rsidR="008A306B" w:rsidRPr="00EE2372">
        <w:t xml:space="preserve">. </w:t>
      </w:r>
      <w:r w:rsidR="008A306B" w:rsidRPr="008A306B">
        <w:t>H</w:t>
      </w:r>
      <w:r w:rsidR="00976B8B" w:rsidRPr="008A306B">
        <w:t>e</w:t>
      </w:r>
      <w:r w:rsidRPr="00C642BC">
        <w:t xml:space="preserve"> </w:t>
      </w:r>
      <w:r w:rsidR="00AC4A70" w:rsidRPr="00C642BC">
        <w:t>became director of education,</w:t>
      </w:r>
      <w:r w:rsidRPr="00C642BC">
        <w:t xml:space="preserve"> then </w:t>
      </w:r>
      <w:r w:rsidR="00EE2372">
        <w:t xml:space="preserve">eventually </w:t>
      </w:r>
      <w:r w:rsidRPr="00C642BC">
        <w:t>CSO Dean</w:t>
      </w:r>
      <w:r w:rsidR="00AC4A70" w:rsidRPr="00C642BC">
        <w:t>,</w:t>
      </w:r>
      <w:r w:rsidRPr="00C642BC">
        <w:t xml:space="preserve"> and began teaching it in his new way.  (More about this later.) </w:t>
      </w:r>
      <w:r w:rsidR="00EE2372" w:rsidRPr="00C642BC">
        <w:rPr>
          <w:rFonts w:eastAsia="Times New Roman" w:cs="Times New Roman"/>
        </w:rPr>
        <w:t>Syntonics became central to his approach and in the mid 1980’s when he sold his practice and retired for health reasons he kept the records of more than 3,500 successful syntonics cases.</w:t>
      </w:r>
    </w:p>
    <w:p w14:paraId="2E12ED04" w14:textId="77777777" w:rsidR="008A3F55" w:rsidRPr="00C642BC" w:rsidRDefault="0000044C" w:rsidP="00F362AC">
      <w:pPr>
        <w:widowControl w:val="0"/>
        <w:autoSpaceDE w:val="0"/>
        <w:autoSpaceDN w:val="0"/>
        <w:adjustRightInd w:val="0"/>
        <w:spacing w:after="0"/>
        <w:jc w:val="both"/>
        <w:rPr>
          <w:rFonts w:eastAsia="Times New Roman" w:cs="Times New Roman"/>
        </w:rPr>
      </w:pPr>
      <w:r w:rsidRPr="00C642BC">
        <w:rPr>
          <w:rFonts w:eastAsia="Times New Roman" w:cs="Times New Roman"/>
        </w:rPr>
        <w:t>He</w:t>
      </w:r>
      <w:r w:rsidR="00AC4A70" w:rsidRPr="00C642BC">
        <w:rPr>
          <w:rFonts w:eastAsia="Times New Roman" w:cs="Times New Roman"/>
        </w:rPr>
        <w:t xml:space="preserve"> practiced optometry for more than three decades</w:t>
      </w:r>
      <w:r w:rsidRPr="00C642BC">
        <w:rPr>
          <w:rFonts w:eastAsia="Times New Roman" w:cs="Times New Roman"/>
        </w:rPr>
        <w:t xml:space="preserve"> in California, MO and was successful enough to become part owner of a bowling alley, </w:t>
      </w:r>
      <w:r w:rsidR="00AC4A70" w:rsidRPr="00C642BC">
        <w:rPr>
          <w:rFonts w:eastAsia="Times New Roman" w:cs="Times New Roman"/>
        </w:rPr>
        <w:t>a nursing</w:t>
      </w:r>
      <w:r w:rsidRPr="00C642BC">
        <w:rPr>
          <w:rFonts w:eastAsia="Times New Roman" w:cs="Times New Roman"/>
        </w:rPr>
        <w:t xml:space="preserve"> home, and </w:t>
      </w:r>
      <w:r w:rsidR="00AC4A70" w:rsidRPr="00C642BC">
        <w:rPr>
          <w:rFonts w:eastAsia="Times New Roman" w:cs="Times New Roman"/>
        </w:rPr>
        <w:t xml:space="preserve">a </w:t>
      </w:r>
      <w:r w:rsidRPr="00C642BC">
        <w:rPr>
          <w:rFonts w:eastAsia="Times New Roman" w:cs="Times New Roman"/>
        </w:rPr>
        <w:t xml:space="preserve">milk delivery business. </w:t>
      </w:r>
      <w:r w:rsidR="00EE2372">
        <w:rPr>
          <w:rFonts w:eastAsia="Times New Roman" w:cs="Times New Roman"/>
        </w:rPr>
        <w:t>Always up for an adventure, he owned</w:t>
      </w:r>
      <w:r w:rsidR="00976B8B">
        <w:rPr>
          <w:rFonts w:eastAsia="Times New Roman" w:cs="Times New Roman"/>
        </w:rPr>
        <w:t xml:space="preserve"> his own airplane that he flew for vacations and to attend conventions</w:t>
      </w:r>
      <w:r w:rsidR="00AE6C9A">
        <w:rPr>
          <w:rFonts w:eastAsia="Times New Roman" w:cs="Times New Roman"/>
        </w:rPr>
        <w:t>,</w:t>
      </w:r>
      <w:r w:rsidR="00976B8B">
        <w:rPr>
          <w:rFonts w:eastAsia="Times New Roman" w:cs="Times New Roman"/>
        </w:rPr>
        <w:t xml:space="preserve"> and </w:t>
      </w:r>
      <w:r w:rsidR="00EE2372">
        <w:rPr>
          <w:rFonts w:eastAsia="Times New Roman" w:cs="Times New Roman"/>
        </w:rPr>
        <w:t>when he sold his airplane</w:t>
      </w:r>
      <w:r w:rsidR="00AE6C9A">
        <w:rPr>
          <w:rFonts w:eastAsia="Times New Roman" w:cs="Times New Roman"/>
        </w:rPr>
        <w:t>,</w:t>
      </w:r>
      <w:r w:rsidR="00EE2372">
        <w:rPr>
          <w:rFonts w:eastAsia="Times New Roman" w:cs="Times New Roman"/>
        </w:rPr>
        <w:t xml:space="preserve"> he </w:t>
      </w:r>
      <w:r w:rsidR="00976B8B">
        <w:rPr>
          <w:rFonts w:eastAsia="Times New Roman" w:cs="Times New Roman"/>
        </w:rPr>
        <w:t xml:space="preserve">bought a motor home that he and Rosemary drove </w:t>
      </w:r>
      <w:r w:rsidR="00AE6C9A">
        <w:rPr>
          <w:rFonts w:eastAsia="Times New Roman" w:cs="Times New Roman"/>
        </w:rPr>
        <w:t xml:space="preserve">to vacation </w:t>
      </w:r>
      <w:r w:rsidR="00976B8B">
        <w:rPr>
          <w:rFonts w:eastAsia="Times New Roman" w:cs="Times New Roman"/>
        </w:rPr>
        <w:t xml:space="preserve">as far away as Alaska and southern Mexico. </w:t>
      </w:r>
    </w:p>
    <w:p w14:paraId="271B764D" w14:textId="77777777" w:rsidR="008A3F55" w:rsidRPr="00C642BC" w:rsidRDefault="008A3F55" w:rsidP="00F362AC">
      <w:pPr>
        <w:widowControl w:val="0"/>
        <w:autoSpaceDE w:val="0"/>
        <w:autoSpaceDN w:val="0"/>
        <w:adjustRightInd w:val="0"/>
        <w:spacing w:after="0"/>
        <w:jc w:val="both"/>
        <w:rPr>
          <w:rFonts w:eastAsia="Times New Roman" w:cs="Times New Roman"/>
        </w:rPr>
      </w:pPr>
    </w:p>
    <w:p w14:paraId="639640E0" w14:textId="77777777" w:rsidR="00AF0851" w:rsidRPr="00C642BC" w:rsidRDefault="008A3F55" w:rsidP="00F362AC">
      <w:pPr>
        <w:widowControl w:val="0"/>
        <w:autoSpaceDE w:val="0"/>
        <w:autoSpaceDN w:val="0"/>
        <w:adjustRightInd w:val="0"/>
        <w:spacing w:after="0"/>
        <w:jc w:val="both"/>
        <w:rPr>
          <w:rFonts w:eastAsia="Times New Roman" w:cs="Times New Roman"/>
        </w:rPr>
      </w:pPr>
      <w:r w:rsidRPr="00C642BC">
        <w:rPr>
          <w:rFonts w:eastAsia="Times New Roman" w:cs="Times New Roman"/>
        </w:rPr>
        <w:t>For the last 20 years, Char</w:t>
      </w:r>
      <w:r w:rsidR="00DB0017" w:rsidRPr="00C642BC">
        <w:rPr>
          <w:rFonts w:eastAsia="Times New Roman" w:cs="Times New Roman"/>
        </w:rPr>
        <w:t>lie and Rosemary lived in Missouri in the warm months and</w:t>
      </w:r>
      <w:r w:rsidR="00366F12" w:rsidRPr="00C642BC">
        <w:rPr>
          <w:rFonts w:eastAsia="Times New Roman" w:cs="Times New Roman"/>
        </w:rPr>
        <w:t xml:space="preserve"> in Mission, Texas</w:t>
      </w:r>
      <w:r w:rsidR="00DB0017" w:rsidRPr="00C642BC">
        <w:rPr>
          <w:rFonts w:eastAsia="Times New Roman" w:cs="Times New Roman"/>
        </w:rPr>
        <w:t xml:space="preserve"> for the rest of the year</w:t>
      </w:r>
      <w:r w:rsidR="00366F12" w:rsidRPr="00C642BC">
        <w:rPr>
          <w:rFonts w:eastAsia="Times New Roman" w:cs="Times New Roman"/>
        </w:rPr>
        <w:t>. He was still very involved with syntonics and</w:t>
      </w:r>
      <w:r w:rsidR="00DB0017" w:rsidRPr="00C642BC">
        <w:rPr>
          <w:rFonts w:eastAsia="Times New Roman" w:cs="Times New Roman"/>
        </w:rPr>
        <w:t xml:space="preserve"> enjoyed being go-to guy</w:t>
      </w:r>
      <w:r w:rsidR="00ED0351" w:rsidRPr="00C642BC">
        <w:rPr>
          <w:rFonts w:eastAsia="Times New Roman" w:cs="Times New Roman"/>
        </w:rPr>
        <w:t xml:space="preserve"> for new as well as</w:t>
      </w:r>
      <w:r w:rsidR="00366F12" w:rsidRPr="00C642BC">
        <w:rPr>
          <w:rFonts w:eastAsia="Times New Roman" w:cs="Times New Roman"/>
        </w:rPr>
        <w:t xml:space="preserve"> experienced syntonists. </w:t>
      </w:r>
      <w:r w:rsidRPr="00C642BC">
        <w:rPr>
          <w:rFonts w:eastAsia="Times New Roman" w:cs="Times New Roman"/>
        </w:rPr>
        <w:t xml:space="preserve"> </w:t>
      </w:r>
      <w:r w:rsidR="00ED0351" w:rsidRPr="00C642BC">
        <w:rPr>
          <w:rFonts w:eastAsia="Times New Roman" w:cs="Times New Roman"/>
        </w:rPr>
        <w:t>Right up to the last, “Charles still got calls – ‘Picking my brains,’ he said, ‘Why don’t they study the book?’”</w:t>
      </w:r>
      <w:r w:rsidR="00DB0017" w:rsidRPr="00C642BC">
        <w:rPr>
          <w:rFonts w:eastAsia="Times New Roman" w:cs="Times New Roman"/>
        </w:rPr>
        <w:t xml:space="preserve"> </w:t>
      </w:r>
    </w:p>
    <w:p w14:paraId="1643ABDB" w14:textId="77777777" w:rsidR="00AF0851" w:rsidRPr="00C642BC" w:rsidRDefault="008E1BF6" w:rsidP="00F362AC">
      <w:pPr>
        <w:widowControl w:val="0"/>
        <w:autoSpaceDE w:val="0"/>
        <w:autoSpaceDN w:val="0"/>
        <w:adjustRightInd w:val="0"/>
        <w:spacing w:after="0"/>
        <w:jc w:val="both"/>
        <w:rPr>
          <w:rFonts w:eastAsia="Times New Roman" w:cs="Times New Roman"/>
        </w:rPr>
      </w:pPr>
      <w:r w:rsidRPr="00C642BC">
        <w:rPr>
          <w:rFonts w:eastAsia="Times New Roman" w:cs="Times New Roman"/>
          <w:noProof/>
          <w:lang w:eastAsia="en-US"/>
        </w:rPr>
        <w:drawing>
          <wp:anchor distT="0" distB="0" distL="114300" distR="114300" simplePos="0" relativeHeight="251664384" behindDoc="1" locked="0" layoutInCell="1" allowOverlap="1" wp14:anchorId="1E70488D" wp14:editId="549C1A25">
            <wp:simplePos x="0" y="0"/>
            <wp:positionH relativeFrom="column">
              <wp:posOffset>2743200</wp:posOffset>
            </wp:positionH>
            <wp:positionV relativeFrom="paragraph">
              <wp:posOffset>38100</wp:posOffset>
            </wp:positionV>
            <wp:extent cx="2514600" cy="1372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 &amp; Rosemary.tiff"/>
                    <pic:cNvPicPr/>
                  </pic:nvPicPr>
                  <pic:blipFill>
                    <a:blip r:embed="rId6">
                      <a:extLst>
                        <a:ext uri="{28A0092B-C50C-407E-A947-70E740481C1C}">
                          <a14:useLocalDpi xmlns:a14="http://schemas.microsoft.com/office/drawing/2010/main" val="0"/>
                        </a:ext>
                      </a:extLst>
                    </a:blip>
                    <a:stretch>
                      <a:fillRect/>
                    </a:stretch>
                  </pic:blipFill>
                  <pic:spPr>
                    <a:xfrm>
                      <a:off x="0" y="0"/>
                      <a:ext cx="2514600" cy="1372870"/>
                    </a:xfrm>
                    <a:prstGeom prst="rect">
                      <a:avLst/>
                    </a:prstGeom>
                  </pic:spPr>
                </pic:pic>
              </a:graphicData>
            </a:graphic>
            <wp14:sizeRelH relativeFrom="margin">
              <wp14:pctWidth>0</wp14:pctWidth>
            </wp14:sizeRelH>
            <wp14:sizeRelV relativeFrom="margin">
              <wp14:pctHeight>0</wp14:pctHeight>
            </wp14:sizeRelV>
          </wp:anchor>
        </w:drawing>
      </w:r>
    </w:p>
    <w:p w14:paraId="3D249D84" w14:textId="77777777" w:rsidR="00C45F18" w:rsidRPr="00C642BC" w:rsidRDefault="00AF0851" w:rsidP="00F362AC">
      <w:pPr>
        <w:widowControl w:val="0"/>
        <w:autoSpaceDE w:val="0"/>
        <w:autoSpaceDN w:val="0"/>
        <w:adjustRightInd w:val="0"/>
        <w:spacing w:after="0"/>
        <w:jc w:val="both"/>
        <w:rPr>
          <w:rFonts w:eastAsia="Times New Roman" w:cs="Times New Roman"/>
        </w:rPr>
      </w:pPr>
      <w:r w:rsidRPr="00C642BC">
        <w:rPr>
          <w:rFonts w:eastAsia="Times New Roman" w:cs="Times New Roman"/>
        </w:rPr>
        <w:t>Charles</w:t>
      </w:r>
      <w:r w:rsidR="00252F3A" w:rsidRPr="00C642BC">
        <w:rPr>
          <w:rFonts w:eastAsia="Times New Roman" w:cs="Times New Roman"/>
        </w:rPr>
        <w:t xml:space="preserve"> is survived</w:t>
      </w:r>
      <w:r w:rsidR="00D02BF4" w:rsidRPr="00C642BC">
        <w:rPr>
          <w:rFonts w:eastAsia="Times New Roman" w:cs="Times New Roman"/>
        </w:rPr>
        <w:t xml:space="preserve"> by</w:t>
      </w:r>
      <w:r w:rsidR="0021464E" w:rsidRPr="00C642BC">
        <w:rPr>
          <w:rFonts w:eastAsia="Times New Roman" w:cs="Times New Roman"/>
        </w:rPr>
        <w:t>:</w:t>
      </w:r>
      <w:r w:rsidR="00D02BF4" w:rsidRPr="00C642BC">
        <w:rPr>
          <w:rFonts w:eastAsia="Times New Roman" w:cs="Times New Roman"/>
        </w:rPr>
        <w:t xml:space="preserve"> Rosemary,</w:t>
      </w:r>
      <w:r w:rsidRPr="00C642BC">
        <w:rPr>
          <w:rFonts w:eastAsia="Times New Roman" w:cs="Times New Roman"/>
        </w:rPr>
        <w:t xml:space="preserve"> </w:t>
      </w:r>
      <w:r w:rsidR="00D02BF4" w:rsidRPr="00C642BC">
        <w:rPr>
          <w:rFonts w:eastAsia="Times New Roman" w:cs="Times New Roman"/>
        </w:rPr>
        <w:t>3</w:t>
      </w:r>
      <w:r w:rsidR="00252F3A" w:rsidRPr="00C642BC">
        <w:rPr>
          <w:rFonts w:eastAsia="Times New Roman" w:cs="Times New Roman"/>
        </w:rPr>
        <w:t xml:space="preserve"> children,</w:t>
      </w:r>
      <w:r w:rsidR="00DB0017" w:rsidRPr="00C642BC">
        <w:rPr>
          <w:rFonts w:eastAsia="Times New Roman" w:cs="Times New Roman"/>
        </w:rPr>
        <w:t xml:space="preserve"> </w:t>
      </w:r>
      <w:r w:rsidRPr="00C642BC">
        <w:rPr>
          <w:rFonts w:eastAsia="Times New Roman" w:cs="Times New Roman"/>
        </w:rPr>
        <w:t xml:space="preserve">13 grandchildren, 20 great grandchildren, hundreds of friends </w:t>
      </w:r>
      <w:r w:rsidR="00C05469" w:rsidRPr="00C642BC">
        <w:rPr>
          <w:rFonts w:eastAsia="Times New Roman" w:cs="Times New Roman"/>
        </w:rPr>
        <w:t xml:space="preserve">and colleagues, </w:t>
      </w:r>
      <w:r w:rsidRPr="00C642BC">
        <w:rPr>
          <w:rFonts w:eastAsia="Times New Roman" w:cs="Times New Roman"/>
        </w:rPr>
        <w:t xml:space="preserve">and his long time and beloved “mistress”, </w:t>
      </w:r>
      <w:r w:rsidRPr="00C642BC">
        <w:rPr>
          <w:rFonts w:eastAsia="Times New Roman" w:cs="Times New Roman"/>
          <w:i/>
        </w:rPr>
        <w:t>The Syntonic Principle</w:t>
      </w:r>
      <w:r w:rsidRPr="00C642BC">
        <w:rPr>
          <w:rFonts w:eastAsia="Times New Roman" w:cs="Times New Roman"/>
        </w:rPr>
        <w:t>. A grand</w:t>
      </w:r>
      <w:r w:rsidR="00DB0017" w:rsidRPr="00C642BC">
        <w:rPr>
          <w:rFonts w:eastAsia="Times New Roman" w:cs="Times New Roman"/>
        </w:rPr>
        <w:t xml:space="preserve"> celebration of his life wi</w:t>
      </w:r>
      <w:r w:rsidR="00615275">
        <w:rPr>
          <w:rFonts w:eastAsia="Times New Roman" w:cs="Times New Roman"/>
        </w:rPr>
        <w:t>ll be held in Missouri</w:t>
      </w:r>
      <w:r w:rsidR="00DB0017" w:rsidRPr="00C642BC">
        <w:rPr>
          <w:rFonts w:eastAsia="Times New Roman" w:cs="Times New Roman"/>
        </w:rPr>
        <w:t xml:space="preserve"> in June</w:t>
      </w:r>
      <w:r w:rsidR="00615275">
        <w:rPr>
          <w:rFonts w:eastAsia="Times New Roman" w:cs="Times New Roman"/>
        </w:rPr>
        <w:t>, 2014</w:t>
      </w:r>
      <w:r w:rsidR="00DB0017" w:rsidRPr="00C642BC">
        <w:rPr>
          <w:rFonts w:eastAsia="Times New Roman" w:cs="Times New Roman"/>
        </w:rPr>
        <w:t xml:space="preserve">. </w:t>
      </w:r>
    </w:p>
    <w:p w14:paraId="40BBAA31" w14:textId="77777777" w:rsidR="002D49C9" w:rsidRPr="00C642BC" w:rsidRDefault="002D49C9" w:rsidP="00F362AC">
      <w:pPr>
        <w:widowControl w:val="0"/>
        <w:autoSpaceDE w:val="0"/>
        <w:autoSpaceDN w:val="0"/>
        <w:adjustRightInd w:val="0"/>
        <w:spacing w:after="0"/>
        <w:jc w:val="both"/>
        <w:rPr>
          <w:rFonts w:cs="Times-Roman"/>
          <w:b/>
        </w:rPr>
      </w:pPr>
    </w:p>
    <w:p w14:paraId="7A7D0073" w14:textId="77777777" w:rsidR="002B4BB1" w:rsidRPr="00B054B9" w:rsidRDefault="00976B8B" w:rsidP="00976B8B">
      <w:pPr>
        <w:widowControl w:val="0"/>
        <w:autoSpaceDE w:val="0"/>
        <w:autoSpaceDN w:val="0"/>
        <w:adjustRightInd w:val="0"/>
        <w:spacing w:after="0"/>
        <w:jc w:val="center"/>
        <w:rPr>
          <w:rFonts w:cs="Times-Roman"/>
          <w:b/>
          <w:sz w:val="32"/>
          <w:szCs w:val="32"/>
        </w:rPr>
      </w:pPr>
      <w:r>
        <w:rPr>
          <w:rFonts w:cs="Times-Roman"/>
          <w:b/>
          <w:sz w:val="32"/>
          <w:szCs w:val="32"/>
        </w:rPr>
        <w:t>The Charles Butts</w:t>
      </w:r>
      <w:r w:rsidR="00AF0851" w:rsidRPr="009728B5">
        <w:rPr>
          <w:rFonts w:cs="Times-Roman"/>
          <w:b/>
          <w:sz w:val="32"/>
          <w:szCs w:val="32"/>
        </w:rPr>
        <w:t xml:space="preserve"> Legacy</w:t>
      </w:r>
    </w:p>
    <w:p w14:paraId="28873623" w14:textId="77777777" w:rsidR="00C642BC" w:rsidRPr="00C642BC" w:rsidRDefault="0021464E" w:rsidP="00F362AC">
      <w:pPr>
        <w:widowControl w:val="0"/>
        <w:autoSpaceDE w:val="0"/>
        <w:autoSpaceDN w:val="0"/>
        <w:adjustRightInd w:val="0"/>
        <w:spacing w:after="0"/>
        <w:jc w:val="both"/>
        <w:rPr>
          <w:rFonts w:cs="Times-Roman"/>
        </w:rPr>
      </w:pPr>
      <w:r w:rsidRPr="00C642BC">
        <w:rPr>
          <w:rFonts w:cs="Times-Roman"/>
          <w:b/>
        </w:rPr>
        <w:t xml:space="preserve">Charlie </w:t>
      </w:r>
      <w:r w:rsidR="008F6A71">
        <w:rPr>
          <w:rFonts w:cs="Times-Roman"/>
          <w:b/>
        </w:rPr>
        <w:t>preserved our</w:t>
      </w:r>
      <w:r w:rsidRPr="00C642BC">
        <w:rPr>
          <w:rFonts w:cs="Times-Roman"/>
          <w:b/>
        </w:rPr>
        <w:t xml:space="preserve"> </w:t>
      </w:r>
      <w:r w:rsidR="00A617B0" w:rsidRPr="00C642BC">
        <w:rPr>
          <w:rFonts w:cs="Times-Roman"/>
          <w:b/>
        </w:rPr>
        <w:t>History</w:t>
      </w:r>
      <w:r w:rsidR="00C642BC" w:rsidRPr="00C642BC">
        <w:rPr>
          <w:rFonts w:cs="Times-Roman"/>
        </w:rPr>
        <w:t xml:space="preserve"> </w:t>
      </w:r>
    </w:p>
    <w:p w14:paraId="6634A804" w14:textId="77777777" w:rsidR="00C642BC" w:rsidRPr="00C642BC" w:rsidRDefault="009F5DA5" w:rsidP="0057586D">
      <w:pPr>
        <w:widowControl w:val="0"/>
        <w:autoSpaceDE w:val="0"/>
        <w:autoSpaceDN w:val="0"/>
        <w:adjustRightInd w:val="0"/>
        <w:spacing w:after="120"/>
        <w:jc w:val="both"/>
        <w:rPr>
          <w:rFonts w:cs="Times-Roman"/>
        </w:rPr>
      </w:pPr>
      <w:r>
        <w:rPr>
          <w:rFonts w:cs="Times-Roman"/>
        </w:rPr>
        <w:t xml:space="preserve">Dr. Gottlieb: </w:t>
      </w:r>
      <w:r w:rsidR="00C642BC" w:rsidRPr="00C642BC">
        <w:rPr>
          <w:rFonts w:cs="Times-Roman"/>
        </w:rPr>
        <w:t>Charlie was the last syntonist of his generation to pas</w:t>
      </w:r>
      <w:r w:rsidR="008F319B">
        <w:rPr>
          <w:rFonts w:cs="Times-Roman"/>
        </w:rPr>
        <w:t>s away. He was there in the mid-</w:t>
      </w:r>
      <w:r w:rsidR="00C642BC" w:rsidRPr="00C642BC">
        <w:rPr>
          <w:rFonts w:cs="Times-Roman"/>
        </w:rPr>
        <w:t>1960’</w:t>
      </w:r>
      <w:r w:rsidR="008F319B">
        <w:rPr>
          <w:rFonts w:cs="Times-Roman"/>
        </w:rPr>
        <w:t>s when CSO and syntonics faced</w:t>
      </w:r>
      <w:r w:rsidR="00C642BC" w:rsidRPr="00C642BC">
        <w:rPr>
          <w:rFonts w:cs="Times-Roman"/>
        </w:rPr>
        <w:t xml:space="preserve"> </w:t>
      </w:r>
      <w:r w:rsidR="008F319B">
        <w:rPr>
          <w:rFonts w:cs="Times-Roman"/>
        </w:rPr>
        <w:t xml:space="preserve">a </w:t>
      </w:r>
      <w:r w:rsidR="00C642BC" w:rsidRPr="00C642BC">
        <w:rPr>
          <w:rFonts w:cs="Times-Roman"/>
        </w:rPr>
        <w:t xml:space="preserve">major crisis. Charlie made sure to leave us </w:t>
      </w:r>
      <w:r>
        <w:rPr>
          <w:rFonts w:cs="Times-Roman"/>
        </w:rPr>
        <w:t>bits and pieces of writing about</w:t>
      </w:r>
      <w:r w:rsidR="00C642BC" w:rsidRPr="00C642BC">
        <w:rPr>
          <w:rFonts w:cs="Times-Roman"/>
        </w:rPr>
        <w:t xml:space="preserve"> </w:t>
      </w:r>
      <w:r>
        <w:rPr>
          <w:rFonts w:cs="Times-Roman"/>
        </w:rPr>
        <w:t>that difficult period</w:t>
      </w:r>
      <w:r w:rsidR="00615275">
        <w:rPr>
          <w:rFonts w:cs="Times-Roman"/>
        </w:rPr>
        <w:t xml:space="preserve">. </w:t>
      </w:r>
      <w:r w:rsidR="005D5718">
        <w:rPr>
          <w:rFonts w:cs="Times-Roman"/>
        </w:rPr>
        <w:t xml:space="preserve">The rest of us, the </w:t>
      </w:r>
      <w:r w:rsidR="008F319B">
        <w:rPr>
          <w:rFonts w:cs="Times-Roman"/>
        </w:rPr>
        <w:t>“</w:t>
      </w:r>
      <w:r w:rsidR="005D5718">
        <w:rPr>
          <w:rFonts w:cs="Times-Roman"/>
        </w:rPr>
        <w:t>new old generation</w:t>
      </w:r>
      <w:r w:rsidR="008F319B">
        <w:rPr>
          <w:rFonts w:cs="Times-Roman"/>
        </w:rPr>
        <w:t>”</w:t>
      </w:r>
      <w:r w:rsidR="005D5718">
        <w:rPr>
          <w:rFonts w:cs="Times-Roman"/>
        </w:rPr>
        <w:t xml:space="preserve"> didn’t come along until 1975.</w:t>
      </w:r>
    </w:p>
    <w:p w14:paraId="0D1E905A" w14:textId="77777777" w:rsidR="005D5718" w:rsidRDefault="008F319B" w:rsidP="0057586D">
      <w:pPr>
        <w:widowControl w:val="0"/>
        <w:autoSpaceDE w:val="0"/>
        <w:autoSpaceDN w:val="0"/>
        <w:adjustRightInd w:val="0"/>
        <w:spacing w:after="120"/>
        <w:jc w:val="both"/>
        <w:rPr>
          <w:rFonts w:cs="Times-Roman"/>
        </w:rPr>
      </w:pPr>
      <w:r>
        <w:rPr>
          <w:rFonts w:cs="Times-Roman"/>
        </w:rPr>
        <w:t>We</w:t>
      </w:r>
      <w:r w:rsidR="00C642BC" w:rsidRPr="00C642BC">
        <w:rPr>
          <w:rFonts w:cs="Times-Roman"/>
        </w:rPr>
        <w:t xml:space="preserve"> will attempt to </w:t>
      </w:r>
      <w:r w:rsidR="009F5DA5">
        <w:rPr>
          <w:rFonts w:cs="Times-Roman"/>
        </w:rPr>
        <w:t>review</w:t>
      </w:r>
      <w:r w:rsidR="00C642BC" w:rsidRPr="00C642BC">
        <w:rPr>
          <w:rFonts w:cs="Times-Roman"/>
        </w:rPr>
        <w:t xml:space="preserve"> some of the history of what happened next. In preparing thi</w:t>
      </w:r>
      <w:r w:rsidR="00FE5BA9">
        <w:rPr>
          <w:rFonts w:cs="Times-Roman"/>
        </w:rPr>
        <w:t>s tribute article I discovered</w:t>
      </w:r>
      <w:r w:rsidR="00C642BC" w:rsidRPr="00C642BC">
        <w:rPr>
          <w:rFonts w:cs="Times-Roman"/>
        </w:rPr>
        <w:t xml:space="preserve"> a 250-page Butts file</w:t>
      </w:r>
      <w:r w:rsidR="008F6A71">
        <w:rPr>
          <w:rFonts w:cs="Times-Roman"/>
        </w:rPr>
        <w:t xml:space="preserve"> hidden on a dark, dusty place on my hard drive –</w:t>
      </w:r>
      <w:r w:rsidR="00C642BC" w:rsidRPr="00C642BC">
        <w:rPr>
          <w:rFonts w:cs="Times-Roman"/>
        </w:rPr>
        <w:t xml:space="preserve"> CharlieAdvCollection.pdf. It’s part of his legacy along with great write-ups of how to do syntonic fields, pupil assessment, string test, etc.</w:t>
      </w:r>
      <w:r w:rsidR="00AE6C9A">
        <w:rPr>
          <w:rFonts w:cs="Times-Roman"/>
        </w:rPr>
        <w:t xml:space="preserve"> (that are in the “Blue Book</w:t>
      </w:r>
      <w:r w:rsidR="00B054B9">
        <w:rPr>
          <w:rFonts w:cs="Times-Roman"/>
        </w:rPr>
        <w:t>”</w:t>
      </w:r>
      <w:r w:rsidR="00AE6C9A">
        <w:rPr>
          <w:rFonts w:cs="Times-Roman"/>
        </w:rPr>
        <w:t>). He also included</w:t>
      </w:r>
      <w:r w:rsidR="00C642BC" w:rsidRPr="00C642BC">
        <w:rPr>
          <w:rFonts w:cs="Times-Roman"/>
        </w:rPr>
        <w:t xml:space="preserve"> letters he wrote that explain his thinking in designing the basic course, and how he arrived at some of his strong opinions. </w:t>
      </w:r>
      <w:r w:rsidR="00AE6C9A">
        <w:rPr>
          <w:rFonts w:cs="Times-Roman"/>
        </w:rPr>
        <w:t>In addition</w:t>
      </w:r>
      <w:r w:rsidR="00C642BC" w:rsidRPr="00C642BC">
        <w:rPr>
          <w:rFonts w:cs="Times-Roman"/>
        </w:rPr>
        <w:t xml:space="preserve"> are a selection of writings by Spitler and other syntonists</w:t>
      </w:r>
      <w:r w:rsidR="00E700B6">
        <w:rPr>
          <w:rFonts w:cs="Times-Roman"/>
        </w:rPr>
        <w:t>.</w:t>
      </w:r>
      <w:r w:rsidR="008E7AEC">
        <w:rPr>
          <w:rFonts w:cs="Times-Roman"/>
        </w:rPr>
        <w:t xml:space="preserve"> This file is</w:t>
      </w:r>
      <w:r w:rsidR="00C642BC" w:rsidRPr="00C642BC">
        <w:rPr>
          <w:rFonts w:cs="Times-Roman"/>
        </w:rPr>
        <w:t xml:space="preserve"> the basis of my description</w:t>
      </w:r>
      <w:r w:rsidR="008E7AEC">
        <w:rPr>
          <w:rFonts w:cs="Times-Roman"/>
        </w:rPr>
        <w:t>s</w:t>
      </w:r>
      <w:r w:rsidR="00C642BC" w:rsidRPr="00C642BC">
        <w:rPr>
          <w:rFonts w:cs="Times-Roman"/>
        </w:rPr>
        <w:t xml:space="preserve"> below. He </w:t>
      </w:r>
      <w:r w:rsidR="008E7AEC">
        <w:rPr>
          <w:rFonts w:cs="Times-Roman"/>
        </w:rPr>
        <w:t>gathered</w:t>
      </w:r>
      <w:r w:rsidR="00C642BC" w:rsidRPr="00C642BC">
        <w:rPr>
          <w:rFonts w:cs="Times-Roman"/>
        </w:rPr>
        <w:t xml:space="preserve"> these </w:t>
      </w:r>
      <w:r w:rsidR="008E7AEC">
        <w:rPr>
          <w:rFonts w:cs="Times-Roman"/>
        </w:rPr>
        <w:t xml:space="preserve">writings </w:t>
      </w:r>
      <w:r w:rsidR="00C642BC" w:rsidRPr="00C642BC">
        <w:rPr>
          <w:rFonts w:cs="Times-Roman"/>
        </w:rPr>
        <w:t>in a 248 page three ring binder that he gave to Sarah Cobb. Sarah’s husband, Jim</w:t>
      </w:r>
      <w:r w:rsidR="00615275">
        <w:rPr>
          <w:rFonts w:cs="Times-Roman"/>
        </w:rPr>
        <w:t xml:space="preserve"> Patton, scanned the pages as</w:t>
      </w:r>
      <w:r w:rsidR="008E7AEC">
        <w:rPr>
          <w:rFonts w:cs="Times-Roman"/>
        </w:rPr>
        <w:t xml:space="preserve"> a pdf </w:t>
      </w:r>
      <w:r w:rsidR="00C642BC" w:rsidRPr="00C642BC">
        <w:rPr>
          <w:rFonts w:cs="Times-Roman"/>
        </w:rPr>
        <w:t>file and gave me a copy.</w:t>
      </w:r>
      <w:r w:rsidR="008E7AEC">
        <w:rPr>
          <w:rFonts w:cs="Times-Roman"/>
        </w:rPr>
        <w:t xml:space="preserve"> </w:t>
      </w:r>
      <w:r w:rsidR="00B054B9">
        <w:rPr>
          <w:rFonts w:cs="Times-Roman"/>
        </w:rPr>
        <w:t>Some of what follows is quoted directly in Charlie’s words to convey something of his personality.</w:t>
      </w:r>
    </w:p>
    <w:p w14:paraId="68947993" w14:textId="77777777" w:rsidR="005D5718" w:rsidRPr="008E7AEC" w:rsidRDefault="00AE6C9A" w:rsidP="00F362AC">
      <w:pPr>
        <w:widowControl w:val="0"/>
        <w:autoSpaceDE w:val="0"/>
        <w:autoSpaceDN w:val="0"/>
        <w:adjustRightInd w:val="0"/>
        <w:spacing w:after="0"/>
        <w:jc w:val="both"/>
        <w:rPr>
          <w:rFonts w:cs="Times-Roman"/>
        </w:rPr>
      </w:pPr>
      <w:r>
        <w:rPr>
          <w:rFonts w:cs="Times-Roman"/>
        </w:rPr>
        <w:t>Charlie</w:t>
      </w:r>
      <w:r w:rsidR="005D5718" w:rsidRPr="00C642BC">
        <w:rPr>
          <w:rFonts w:cs="Times-Roman"/>
        </w:rPr>
        <w:t xml:space="preserve"> wrote</w:t>
      </w:r>
      <w:r w:rsidR="009F5DA5" w:rsidRPr="009F5DA5">
        <w:rPr>
          <w:rFonts w:cs="Times-Roman"/>
        </w:rPr>
        <w:t xml:space="preserve"> </w:t>
      </w:r>
      <w:r w:rsidR="009F5DA5">
        <w:rPr>
          <w:rFonts w:cs="Times-Roman"/>
        </w:rPr>
        <w:t>to Sarah</w:t>
      </w:r>
      <w:r w:rsidR="005D5718" w:rsidRPr="00C642BC">
        <w:rPr>
          <w:rFonts w:cs="Times-Roman"/>
        </w:rPr>
        <w:t>:</w:t>
      </w:r>
    </w:p>
    <w:p w14:paraId="2308F50A" w14:textId="77777777" w:rsidR="008E7AEC" w:rsidRDefault="009F5DA5" w:rsidP="00F362AC">
      <w:pPr>
        <w:widowControl w:val="0"/>
        <w:autoSpaceDE w:val="0"/>
        <w:autoSpaceDN w:val="0"/>
        <w:adjustRightInd w:val="0"/>
        <w:spacing w:after="0"/>
        <w:jc w:val="both"/>
        <w:rPr>
          <w:rFonts w:cs="Helvetica"/>
        </w:rPr>
      </w:pPr>
      <w:r>
        <w:rPr>
          <w:rFonts w:cs="Helvetica"/>
        </w:rPr>
        <w:t xml:space="preserve">Dr. Butts: </w:t>
      </w:r>
      <w:r w:rsidR="00615275">
        <w:rPr>
          <w:rFonts w:cs="Helvetica"/>
        </w:rPr>
        <w:t>“</w:t>
      </w:r>
      <w:r w:rsidR="005D5718" w:rsidRPr="00C642BC">
        <w:rPr>
          <w:rFonts w:cs="Helvetica"/>
        </w:rPr>
        <w:t xml:space="preserve">This book </w:t>
      </w:r>
      <w:r w:rsidR="00B054B9">
        <w:rPr>
          <w:rFonts w:cs="Helvetica"/>
        </w:rPr>
        <w:t>(</w:t>
      </w:r>
      <w:r w:rsidR="00B054B9" w:rsidRPr="00C642BC">
        <w:rPr>
          <w:rFonts w:cs="Times-Roman"/>
        </w:rPr>
        <w:t>CharlieAdvCollection.pdf</w:t>
      </w:r>
      <w:r w:rsidR="00B054B9">
        <w:rPr>
          <w:rFonts w:cs="Times-Roman"/>
        </w:rPr>
        <w:t>)</w:t>
      </w:r>
      <w:r w:rsidR="00B054B9" w:rsidRPr="00C642BC">
        <w:rPr>
          <w:rFonts w:cs="Helvetica"/>
        </w:rPr>
        <w:t xml:space="preserve"> </w:t>
      </w:r>
      <w:r w:rsidR="005D5718" w:rsidRPr="00C642BC">
        <w:rPr>
          <w:rFonts w:cs="Helvetica"/>
        </w:rPr>
        <w:t xml:space="preserve">is only a very small amount of the material that I wanted to include. The articles written by </w:t>
      </w:r>
      <w:r w:rsidR="005D5718">
        <w:rPr>
          <w:rFonts w:cs="Helvetica"/>
        </w:rPr>
        <w:t xml:space="preserve">Syntonic </w:t>
      </w:r>
      <w:r w:rsidR="005D5718" w:rsidRPr="00C642BC">
        <w:rPr>
          <w:rFonts w:cs="Helvetica"/>
        </w:rPr>
        <w:t>Optometrist</w:t>
      </w:r>
      <w:r w:rsidR="005D5718">
        <w:rPr>
          <w:rFonts w:cs="Helvetica"/>
        </w:rPr>
        <w:t>s</w:t>
      </w:r>
      <w:r w:rsidR="005D5718" w:rsidRPr="00C642BC">
        <w:rPr>
          <w:rFonts w:cs="Helvetica"/>
        </w:rPr>
        <w:t xml:space="preserve"> back in the 1930's and 1940's show that it wasn't described in optometric terms. If so</w:t>
      </w:r>
      <w:r w:rsidR="00E700B6">
        <w:rPr>
          <w:rFonts w:cs="Helvetica"/>
        </w:rPr>
        <w:t>,</w:t>
      </w:r>
      <w:r w:rsidR="005D5718" w:rsidRPr="00C642BC">
        <w:rPr>
          <w:rFonts w:cs="Helvetica"/>
        </w:rPr>
        <w:t xml:space="preserve"> it might have been more accepted at that time.</w:t>
      </w:r>
      <w:r w:rsidR="005D5718">
        <w:rPr>
          <w:rFonts w:cs="Helvetica"/>
        </w:rPr>
        <w:t xml:space="preserve"> </w:t>
      </w:r>
      <w:r w:rsidR="005D5718" w:rsidRPr="00C642BC">
        <w:rPr>
          <w:rFonts w:cs="Helvetica"/>
        </w:rPr>
        <w:t>The Syntonists in that period had to defend their position of semi-medical pra</w:t>
      </w:r>
      <w:r w:rsidR="008E7AEC">
        <w:rPr>
          <w:rFonts w:cs="Helvetica"/>
        </w:rPr>
        <w:t xml:space="preserve">ctice. If they had </w:t>
      </w:r>
      <w:r w:rsidR="00AE6C9A">
        <w:rPr>
          <w:rFonts w:cs="Helvetica"/>
        </w:rPr>
        <w:t xml:space="preserve">initially </w:t>
      </w:r>
      <w:r w:rsidR="008E7AEC">
        <w:rPr>
          <w:rFonts w:cs="Helvetica"/>
        </w:rPr>
        <w:t>put it in</w:t>
      </w:r>
      <w:r w:rsidR="00AE6C9A">
        <w:rPr>
          <w:rFonts w:cs="Helvetica"/>
        </w:rPr>
        <w:t xml:space="preserve"> optometric terms and procedures syntonics</w:t>
      </w:r>
      <w:r w:rsidR="005D5718" w:rsidRPr="00C642BC">
        <w:rPr>
          <w:rFonts w:cs="Helvetica"/>
        </w:rPr>
        <w:t xml:space="preserve"> would have gone over.</w:t>
      </w:r>
      <w:r w:rsidR="005D5718">
        <w:rPr>
          <w:rFonts w:cs="Helvetica"/>
        </w:rPr>
        <w:t xml:space="preserve"> </w:t>
      </w:r>
      <w:r w:rsidR="005D5718" w:rsidRPr="00C642BC">
        <w:rPr>
          <w:rFonts w:cs="Helvetica"/>
        </w:rPr>
        <w:t>So much for the hindsight. We today are optometrists and aren't interested in practicing MEDICINE but only interested in helping people’s visual problems regardless of what has caused the malfunction. Our problem is we have to study the medical model to understand Syntonics. Some of these articles here are very good reading. They show the power we have in Syntonics. Use it for Optometry.</w:t>
      </w:r>
      <w:r w:rsidR="000B5FB4">
        <w:rPr>
          <w:rFonts w:cs="Helvetica"/>
        </w:rPr>
        <w:t>”</w:t>
      </w:r>
    </w:p>
    <w:p w14:paraId="29AD450B" w14:textId="77777777" w:rsidR="00424876" w:rsidRPr="00C642BC" w:rsidRDefault="0057586D" w:rsidP="0057586D">
      <w:pPr>
        <w:widowControl w:val="0"/>
        <w:autoSpaceDE w:val="0"/>
        <w:autoSpaceDN w:val="0"/>
        <w:adjustRightInd w:val="0"/>
        <w:spacing w:after="0"/>
        <w:jc w:val="both"/>
        <w:rPr>
          <w:rFonts w:cs="Times-Roman"/>
          <w:b/>
        </w:rPr>
      </w:pPr>
      <w:r>
        <w:rPr>
          <w:noProof/>
          <w:lang w:eastAsia="en-US"/>
        </w:rPr>
        <w:lastRenderedPageBreak/>
        <mc:AlternateContent>
          <mc:Choice Requires="wps">
            <w:drawing>
              <wp:anchor distT="0" distB="0" distL="114300" distR="114300" simplePos="0" relativeHeight="251693056" behindDoc="0" locked="0" layoutInCell="1" allowOverlap="1" wp14:anchorId="03A3DDE1" wp14:editId="4083AB73">
                <wp:simplePos x="0" y="0"/>
                <wp:positionH relativeFrom="column">
                  <wp:posOffset>-76200</wp:posOffset>
                </wp:positionH>
                <wp:positionV relativeFrom="paragraph">
                  <wp:posOffset>-26670</wp:posOffset>
                </wp:positionV>
                <wp:extent cx="4343400" cy="1821180"/>
                <wp:effectExtent l="0" t="0" r="25400" b="33020"/>
                <wp:wrapSquare wrapText="bothSides"/>
                <wp:docPr id="25" name="Text Box 25"/>
                <wp:cNvGraphicFramePr/>
                <a:graphic xmlns:a="http://schemas.openxmlformats.org/drawingml/2006/main">
                  <a:graphicData uri="http://schemas.microsoft.com/office/word/2010/wordprocessingShape">
                    <wps:wsp>
                      <wps:cNvSpPr txBox="1"/>
                      <wps:spPr>
                        <a:xfrm>
                          <a:off x="0" y="0"/>
                          <a:ext cx="4343400" cy="1821180"/>
                        </a:xfrm>
                        <a:prstGeom prst="rect">
                          <a:avLst/>
                        </a:prstGeom>
                        <a:noFill/>
                        <a:ln w="285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85EFB" w14:textId="77777777" w:rsidR="008E1BF6" w:rsidRDefault="008E1BF6" w:rsidP="00982D0B">
                            <w:pPr>
                              <w:widowControl w:val="0"/>
                              <w:autoSpaceDE w:val="0"/>
                              <w:autoSpaceDN w:val="0"/>
                              <w:adjustRightInd w:val="0"/>
                              <w:spacing w:after="0"/>
                              <w:jc w:val="center"/>
                              <w:rPr>
                                <w:rFonts w:cs="Times-Roman"/>
                              </w:rPr>
                            </w:pPr>
                            <w:r w:rsidRPr="00C642BC">
                              <w:rPr>
                                <w:rFonts w:cs="Times-Roman"/>
                              </w:rPr>
                              <w:t>H. Riley Spitler</w:t>
                            </w:r>
                            <w:r>
                              <w:rPr>
                                <w:rFonts w:cs="Times-Roman"/>
                              </w:rPr>
                              <w:t>, DOS, MD, PhD, MS, FSCO</w:t>
                            </w:r>
                          </w:p>
                          <w:p w14:paraId="04908473" w14:textId="77777777" w:rsidR="008E1BF6" w:rsidRDefault="008E1BF6" w:rsidP="00982D0B">
                            <w:pPr>
                              <w:widowControl w:val="0"/>
                              <w:autoSpaceDE w:val="0"/>
                              <w:autoSpaceDN w:val="0"/>
                              <w:adjustRightInd w:val="0"/>
                              <w:spacing w:after="0"/>
                              <w:jc w:val="center"/>
                              <w:rPr>
                                <w:rFonts w:cs="Times-Roman"/>
                              </w:rPr>
                            </w:pPr>
                            <w:r>
                              <w:rPr>
                                <w:rFonts w:cs="Times-Roman"/>
                              </w:rPr>
                              <w:t>— 1899-1961</w:t>
                            </w:r>
                            <w:r w:rsidRPr="00ED4D2D">
                              <w:rPr>
                                <w:rFonts w:cs="Times-Roman"/>
                              </w:rPr>
                              <w:t xml:space="preserve"> </w:t>
                            </w:r>
                            <w:r>
                              <w:rPr>
                                <w:rFonts w:cs="Times-Roman"/>
                              </w:rPr>
                              <w:t>—</w:t>
                            </w:r>
                          </w:p>
                          <w:p w14:paraId="3735EB45" w14:textId="77777777" w:rsidR="008E1BF6" w:rsidRDefault="008E1BF6" w:rsidP="00982D0B">
                            <w:pPr>
                              <w:spacing w:after="0"/>
                              <w:jc w:val="both"/>
                              <w:rPr>
                                <w:rFonts w:cs="Times-Roman"/>
                                <w:sz w:val="20"/>
                                <w:szCs w:val="20"/>
                              </w:rPr>
                            </w:pPr>
                            <w:r w:rsidRPr="006E7CC7">
                              <w:rPr>
                                <w:rFonts w:cs="Times-Roman"/>
                                <w:sz w:val="20"/>
                                <w:szCs w:val="20"/>
                              </w:rPr>
                              <w:t xml:space="preserve">Formerly Clinician McFadden Sanatorium, Battle Greek, Mich.; Physician-in-charge Crab Orchard Sanatorium, Crab Orchard, Ky.; Past President State Board of Optometry, Ohio; Past First Vice-President American Optometric Association; Accredited teacher of Mechanotherapy and physical therapies since 1925 by Ohio State Medical Board; Past Dean Department of Mechanotherapy Metropolitan College; Dean Central States College of Physiatrics; Fellow American Academy of Optometry; Founder and Dean College of Syntonic Optometry. </w:t>
                            </w:r>
                          </w:p>
                          <w:p w14:paraId="2A8F9873" w14:textId="77777777" w:rsidR="008E1BF6" w:rsidRPr="0021079F" w:rsidRDefault="008E1BF6" w:rsidP="00982D0B">
                            <w:pPr>
                              <w:spacing w:after="0"/>
                              <w:jc w:val="right"/>
                              <w:rPr>
                                <w:i/>
                                <w:sz w:val="20"/>
                                <w:szCs w:val="20"/>
                              </w:rPr>
                            </w:pPr>
                            <w:r w:rsidRPr="0021079F">
                              <w:rPr>
                                <w:rFonts w:cs="Times-Roman"/>
                                <w:i/>
                                <w:sz w:val="20"/>
                                <w:szCs w:val="20"/>
                              </w:rPr>
                              <w:t>Spitler circa 1924. Note the right exotropia.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3DDE1" id="_x0000_t202" coordsize="21600,21600" o:spt="202" path="m,l,21600r21600,l21600,xe">
                <v:stroke joinstyle="miter"/>
                <v:path gradientshapeok="t" o:connecttype="rect"/>
              </v:shapetype>
              <v:shape id="Text Box 25" o:spid="_x0000_s1026" type="#_x0000_t202" style="position:absolute;left:0;text-align:left;margin-left:-6pt;margin-top:-2.1pt;width:342pt;height:14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" filled="f" strokecolor="black [3213]" strokeweight="2.25pt">
                <v:textbox>
                  <w:txbxContent>
                    <w:p w14:paraId="03E85EFB" w14:textId="77777777" w:rsidR="008E1BF6" w:rsidRDefault="008E1BF6" w:rsidP="00982D0B">
                      <w:pPr>
                        <w:widowControl w:val="0"/>
                        <w:autoSpaceDE w:val="0"/>
                        <w:autoSpaceDN w:val="0"/>
                        <w:adjustRightInd w:val="0"/>
                        <w:spacing w:after="0"/>
                        <w:jc w:val="center"/>
                        <w:rPr>
                          <w:rFonts w:cs="Times-Roman"/>
                        </w:rPr>
                      </w:pPr>
                      <w:r w:rsidRPr="00C642BC">
                        <w:rPr>
                          <w:rFonts w:cs="Times-Roman"/>
                        </w:rPr>
                        <w:t>H. Riley Spitler</w:t>
                      </w:r>
                      <w:r>
                        <w:rPr>
                          <w:rFonts w:cs="Times-Roman"/>
                        </w:rPr>
                        <w:t>, DOS, MD, PhD, MS, FSCO</w:t>
                      </w:r>
                    </w:p>
                    <w:p w14:paraId="04908473" w14:textId="77777777" w:rsidR="008E1BF6" w:rsidRDefault="008E1BF6" w:rsidP="00982D0B">
                      <w:pPr>
                        <w:widowControl w:val="0"/>
                        <w:autoSpaceDE w:val="0"/>
                        <w:autoSpaceDN w:val="0"/>
                        <w:adjustRightInd w:val="0"/>
                        <w:spacing w:after="0"/>
                        <w:jc w:val="center"/>
                        <w:rPr>
                          <w:rFonts w:cs="Times-Roman"/>
                        </w:rPr>
                      </w:pPr>
                      <w:r>
                        <w:rPr>
                          <w:rFonts w:cs="Times-Roman"/>
                        </w:rPr>
                        <w:t>— 1899-1961</w:t>
                      </w:r>
                      <w:r w:rsidRPr="00ED4D2D">
                        <w:rPr>
                          <w:rFonts w:cs="Times-Roman"/>
                        </w:rPr>
                        <w:t xml:space="preserve"> </w:t>
                      </w:r>
                      <w:r>
                        <w:rPr>
                          <w:rFonts w:cs="Times-Roman"/>
                        </w:rPr>
                        <w:t>—</w:t>
                      </w:r>
                    </w:p>
                    <w:p w14:paraId="3735EB45" w14:textId="77777777" w:rsidR="008E1BF6" w:rsidRDefault="008E1BF6" w:rsidP="00982D0B">
                      <w:pPr>
                        <w:spacing w:after="0"/>
                        <w:jc w:val="both"/>
                        <w:rPr>
                          <w:rFonts w:cs="Times-Roman"/>
                          <w:sz w:val="20"/>
                          <w:szCs w:val="20"/>
                        </w:rPr>
                      </w:pPr>
                      <w:r w:rsidRPr="006E7CC7">
                        <w:rPr>
                          <w:rFonts w:cs="Times-Roman"/>
                          <w:sz w:val="20"/>
                          <w:szCs w:val="20"/>
                        </w:rPr>
                        <w:t xml:space="preserve">Formerly Clinician McFadden Sanatorium, Battle Greek, Mich.; Physician-in-charge Crab Orchard Sanatorium, Crab Orchard, Ky.; Past President State Board of Optometry, Ohio; Past First Vice-President American Optometric Association; Accredited teacher of Mechanotherapy and physical therapies since 1925 by Ohio State Medical Board; Past Dean Department of Mechanotherapy Metropolitan College; Dean Central States College of Physiatrics; Fellow American Academy of Optometry; Founder and Dean College of Syntonic Optometry. </w:t>
                      </w:r>
                    </w:p>
                    <w:p w14:paraId="2A8F9873" w14:textId="77777777" w:rsidR="008E1BF6" w:rsidRPr="0021079F" w:rsidRDefault="008E1BF6" w:rsidP="00982D0B">
                      <w:pPr>
                        <w:spacing w:after="0"/>
                        <w:jc w:val="right"/>
                        <w:rPr>
                          <w:i/>
                          <w:sz w:val="20"/>
                          <w:szCs w:val="20"/>
                        </w:rPr>
                      </w:pPr>
                      <w:r w:rsidRPr="0021079F">
                        <w:rPr>
                          <w:rFonts w:cs="Times-Roman"/>
                          <w:i/>
                          <w:sz w:val="20"/>
                          <w:szCs w:val="20"/>
                        </w:rPr>
                        <w:t>Spitler circa 1924. Note the right exotropia.</w:t>
                      </w:r>
                    </w:p>
                  </w:txbxContent>
                </v:textbox>
                <w10:wrap type="square"/>
              </v:shape>
            </w:pict>
          </mc:Fallback>
        </mc:AlternateContent>
      </w:r>
      <w:r>
        <w:rPr>
          <w:rFonts w:cs="Times-Roman"/>
          <w:noProof/>
          <w:lang w:eastAsia="en-US"/>
        </w:rPr>
        <w:drawing>
          <wp:anchor distT="0" distB="0" distL="114300" distR="114300" simplePos="0" relativeHeight="251694080" behindDoc="0" locked="0" layoutInCell="1" allowOverlap="1" wp14:anchorId="165522C9" wp14:editId="5B2441D9">
            <wp:simplePos x="0" y="0"/>
            <wp:positionH relativeFrom="column">
              <wp:posOffset>4267200</wp:posOffset>
            </wp:positionH>
            <wp:positionV relativeFrom="paragraph">
              <wp:posOffset>-26670</wp:posOffset>
            </wp:positionV>
            <wp:extent cx="1160145" cy="1855470"/>
            <wp:effectExtent l="0" t="0" r="8255" b="0"/>
            <wp:wrapTight wrapText="bothSides">
              <wp:wrapPolygon edited="0">
                <wp:start x="0" y="0"/>
                <wp:lineTo x="0" y="21290"/>
                <wp:lineTo x="21281" y="21290"/>
                <wp:lineTo x="2128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ler photo 1925.tiff"/>
                    <pic:cNvPicPr/>
                  </pic:nvPicPr>
                  <pic:blipFill>
                    <a:blip r:embed="rId7">
                      <a:extLst>
                        <a:ext uri="{28A0092B-C50C-407E-A947-70E740481C1C}">
                          <a14:useLocalDpi xmlns:a14="http://schemas.microsoft.com/office/drawing/2010/main" val="0"/>
                        </a:ext>
                      </a:extLst>
                    </a:blip>
                    <a:stretch>
                      <a:fillRect/>
                    </a:stretch>
                  </pic:blipFill>
                  <pic:spPr>
                    <a:xfrm>
                      <a:off x="0" y="0"/>
                      <a:ext cx="1160145" cy="1855470"/>
                    </a:xfrm>
                    <a:prstGeom prst="rect">
                      <a:avLst/>
                    </a:prstGeom>
                  </pic:spPr>
                </pic:pic>
              </a:graphicData>
            </a:graphic>
            <wp14:sizeRelH relativeFrom="page">
              <wp14:pctWidth>0</wp14:pctWidth>
            </wp14:sizeRelH>
            <wp14:sizeRelV relativeFrom="page">
              <wp14:pctHeight>0</wp14:pctHeight>
            </wp14:sizeRelV>
          </wp:anchor>
        </w:drawing>
      </w:r>
      <w:r w:rsidR="00424876" w:rsidRPr="00C642BC">
        <w:rPr>
          <w:rFonts w:cs="Times-Roman"/>
          <w:b/>
        </w:rPr>
        <w:t>Charlie becomes a syntonist</w:t>
      </w:r>
    </w:p>
    <w:p w14:paraId="773E8A9D" w14:textId="77777777" w:rsidR="00EC0313" w:rsidRPr="00C642BC" w:rsidRDefault="009F5DA5" w:rsidP="008E1BF6">
      <w:pPr>
        <w:widowControl w:val="0"/>
        <w:autoSpaceDE w:val="0"/>
        <w:autoSpaceDN w:val="0"/>
        <w:adjustRightInd w:val="0"/>
        <w:spacing w:after="120"/>
        <w:jc w:val="both"/>
        <w:rPr>
          <w:rFonts w:cs="Times-Roman"/>
        </w:rPr>
      </w:pPr>
      <w:r>
        <w:rPr>
          <w:rFonts w:cs="Times-Roman"/>
        </w:rPr>
        <w:t xml:space="preserve">Dr. Butts: </w:t>
      </w:r>
      <w:r w:rsidR="00B054B9">
        <w:rPr>
          <w:rFonts w:cs="Times-Roman"/>
        </w:rPr>
        <w:t>“</w:t>
      </w:r>
      <w:r w:rsidR="00EC0313" w:rsidRPr="00C642BC">
        <w:rPr>
          <w:rFonts w:cs="Times-Roman"/>
        </w:rPr>
        <w:t>It was very strange how I got into syntonics. I had a patient that I had sent to every Ophthal</w:t>
      </w:r>
      <w:r w:rsidR="00E700B6">
        <w:rPr>
          <w:rFonts w:cs="Times-Roman"/>
        </w:rPr>
        <w:t>m</w:t>
      </w:r>
      <w:r w:rsidR="00EC0313" w:rsidRPr="00C642BC">
        <w:rPr>
          <w:rFonts w:cs="Times-Roman"/>
        </w:rPr>
        <w:t>o</w:t>
      </w:r>
      <w:r w:rsidR="00E700B6">
        <w:rPr>
          <w:rFonts w:cs="Times-Roman"/>
        </w:rPr>
        <w:t>lo</w:t>
      </w:r>
      <w:r w:rsidR="00EC0313" w:rsidRPr="00C642BC">
        <w:rPr>
          <w:rFonts w:cs="Times-Roman"/>
        </w:rPr>
        <w:t xml:space="preserve">gist to try to get help and we could not get her any help. Dr. Cecil Henry bought Dr. I. </w:t>
      </w:r>
      <w:proofErr w:type="spellStart"/>
      <w:r w:rsidR="00EC0313" w:rsidRPr="00C642BC">
        <w:rPr>
          <w:rFonts w:cs="Times-Roman"/>
        </w:rPr>
        <w:t>Plam's</w:t>
      </w:r>
      <w:proofErr w:type="spellEnd"/>
      <w:r w:rsidR="00EC0313" w:rsidRPr="00C642BC">
        <w:rPr>
          <w:rFonts w:cs="Times-Roman"/>
        </w:rPr>
        <w:t xml:space="preserve"> practice in K.C.,</w:t>
      </w:r>
      <w:r w:rsidR="009728B5">
        <w:rPr>
          <w:rFonts w:cs="Times-Roman"/>
        </w:rPr>
        <w:t xml:space="preserve"> MO</w:t>
      </w:r>
      <w:r w:rsidR="000B5FB4">
        <w:rPr>
          <w:rFonts w:cs="Times-Roman"/>
        </w:rPr>
        <w:t xml:space="preserve">. </w:t>
      </w:r>
      <w:proofErr w:type="spellStart"/>
      <w:r w:rsidR="000B5FB4">
        <w:rPr>
          <w:rFonts w:cs="Times-Roman"/>
        </w:rPr>
        <w:t>Plam</w:t>
      </w:r>
      <w:proofErr w:type="spellEnd"/>
      <w:r w:rsidR="000B5FB4">
        <w:rPr>
          <w:rFonts w:cs="Times-Roman"/>
        </w:rPr>
        <w:t xml:space="preserve"> was a syntonist and sold his equipment to </w:t>
      </w:r>
      <w:r w:rsidR="00EC0313" w:rsidRPr="00C642BC">
        <w:rPr>
          <w:rFonts w:cs="Times-Roman"/>
        </w:rPr>
        <w:t xml:space="preserve">Cecil </w:t>
      </w:r>
      <w:r w:rsidR="000B5FB4">
        <w:rPr>
          <w:rFonts w:cs="Times-Roman"/>
        </w:rPr>
        <w:t xml:space="preserve">who </w:t>
      </w:r>
      <w:r w:rsidR="00EC0313" w:rsidRPr="00C642BC">
        <w:rPr>
          <w:rFonts w:cs="Times-Roman"/>
        </w:rPr>
        <w:t>had a medical background and understood light. He was using Spitler’s filters with a Ca</w:t>
      </w:r>
      <w:r w:rsidR="008E7AEC">
        <w:rPr>
          <w:rFonts w:cs="Times-Roman"/>
        </w:rPr>
        <w:t>rbon Arc for the light source.  It worked well b</w:t>
      </w:r>
      <w:r w:rsidR="000B5FB4">
        <w:rPr>
          <w:rFonts w:cs="Times-Roman"/>
        </w:rPr>
        <w:t>ut you had to use carbon that contained certain</w:t>
      </w:r>
      <w:r w:rsidR="009728B5">
        <w:rPr>
          <w:rFonts w:cs="Times-Roman"/>
        </w:rPr>
        <w:t xml:space="preserve"> </w:t>
      </w:r>
      <w:r w:rsidR="00EC0313" w:rsidRPr="00C642BC">
        <w:rPr>
          <w:rFonts w:cs="Times-Roman"/>
        </w:rPr>
        <w:t>miner</w:t>
      </w:r>
      <w:r w:rsidR="000B5FB4">
        <w:rPr>
          <w:rFonts w:cs="Times-Roman"/>
        </w:rPr>
        <w:t>als to get the proper affect with</w:t>
      </w:r>
      <w:r w:rsidR="00EC0313" w:rsidRPr="00C642BC">
        <w:rPr>
          <w:rFonts w:cs="Times-Roman"/>
        </w:rPr>
        <w:t xml:space="preserve"> the filters. Anyway I called Cecil and asked if he could do this patient and explained her problem. He said he would try. I said she couldn't pay. He said O.K., but she would have to stay at a hotel. I said she couldn't afford it. His answer: "Why in the HELL don't y</w:t>
      </w:r>
      <w:r w:rsidR="00E700B6">
        <w:rPr>
          <w:rFonts w:cs="Times-Roman"/>
        </w:rPr>
        <w:t>ou take the course and help her?</w:t>
      </w:r>
      <w:r w:rsidR="00EC0313" w:rsidRPr="00C642BC">
        <w:rPr>
          <w:rFonts w:cs="Times-Roman"/>
        </w:rPr>
        <w:t>"</w:t>
      </w:r>
    </w:p>
    <w:p w14:paraId="35589E26" w14:textId="77777777" w:rsidR="007F6C7F" w:rsidRPr="00C642BC" w:rsidRDefault="00B054B9" w:rsidP="008E1BF6">
      <w:pPr>
        <w:widowControl w:val="0"/>
        <w:autoSpaceDE w:val="0"/>
        <w:autoSpaceDN w:val="0"/>
        <w:adjustRightInd w:val="0"/>
        <w:spacing w:after="120"/>
        <w:jc w:val="both"/>
        <w:rPr>
          <w:rFonts w:cs="Times-Roman"/>
        </w:rPr>
      </w:pPr>
      <w:r>
        <w:rPr>
          <w:rFonts w:cs="Times-Roman"/>
        </w:rPr>
        <w:t>“</w:t>
      </w:r>
      <w:r w:rsidR="00EC0313" w:rsidRPr="00C642BC">
        <w:rPr>
          <w:rFonts w:cs="Times-Roman"/>
        </w:rPr>
        <w:t>WELL, that is the Start of my experience: Taking a women going blin</w:t>
      </w:r>
      <w:r w:rsidR="009728B5">
        <w:rPr>
          <w:rFonts w:cs="Times-Roman"/>
        </w:rPr>
        <w:t>d starting with V.A.</w:t>
      </w:r>
      <w:r w:rsidR="00EC0313" w:rsidRPr="00C642BC">
        <w:rPr>
          <w:rFonts w:cs="Times-Roman"/>
        </w:rPr>
        <w:t xml:space="preserve"> </w:t>
      </w:r>
      <w:r w:rsidR="00EC0313" w:rsidRPr="009728B5">
        <w:rPr>
          <w:rFonts w:cs="Times-Roman"/>
          <w:iCs/>
        </w:rPr>
        <w:t>20/300</w:t>
      </w:r>
      <w:r w:rsidR="00EC0313" w:rsidRPr="00C642BC">
        <w:rPr>
          <w:rFonts w:cs="Times-Roman"/>
          <w:i/>
          <w:iCs/>
        </w:rPr>
        <w:t xml:space="preserve"> </w:t>
      </w:r>
      <w:r w:rsidR="009728B5">
        <w:rPr>
          <w:rFonts w:cs="Times-Roman"/>
        </w:rPr>
        <w:t>in each eye</w:t>
      </w:r>
      <w:r w:rsidR="00EC0313" w:rsidRPr="00C642BC">
        <w:rPr>
          <w:rFonts w:cs="Times-Roman"/>
        </w:rPr>
        <w:t xml:space="preserve"> and bringing it back to </w:t>
      </w:r>
      <w:r w:rsidR="00EC0313" w:rsidRPr="009728B5">
        <w:rPr>
          <w:rFonts w:cs="Times-Roman"/>
          <w:iCs/>
        </w:rPr>
        <w:t xml:space="preserve">20/40 </w:t>
      </w:r>
      <w:r w:rsidR="00EC0313" w:rsidRPr="009728B5">
        <w:rPr>
          <w:rFonts w:cs="Times-Roman"/>
        </w:rPr>
        <w:t>in</w:t>
      </w:r>
      <w:r w:rsidR="00EC0313" w:rsidRPr="00C642BC">
        <w:rPr>
          <w:rFonts w:cs="Times-Roman"/>
        </w:rPr>
        <w:t xml:space="preserve"> 15 treatment</w:t>
      </w:r>
      <w:r w:rsidR="00E700B6">
        <w:rPr>
          <w:rFonts w:cs="Times-Roman"/>
        </w:rPr>
        <w:t>s</w:t>
      </w:r>
      <w:r w:rsidR="00EC0313" w:rsidRPr="00C642BC">
        <w:rPr>
          <w:rFonts w:cs="Times-Roman"/>
        </w:rPr>
        <w:t>. I cried. I couldn't believe what took place in such a short time. I had brought one instrument at the basic but in three weeks I had to order another one and then another one. I had three working most of the time. When you get into this work your patients bring others and build your practice. Before I retired due to health (I was diagnosed with 4 aneurysms and thought I didn't have long to live) I was doing an average of 23 patients a day o</w:t>
      </w:r>
      <w:r w:rsidR="00E700B6">
        <w:rPr>
          <w:rFonts w:cs="Times-Roman"/>
        </w:rPr>
        <w:t>ver a year’s time.</w:t>
      </w:r>
      <w:r>
        <w:rPr>
          <w:rFonts w:cs="Times-Roman"/>
        </w:rPr>
        <w:t>”</w:t>
      </w:r>
    </w:p>
    <w:p w14:paraId="23B7EE0D" w14:textId="77777777" w:rsidR="00C642BC" w:rsidRPr="006E7CC7" w:rsidRDefault="007B6B05" w:rsidP="00F362AC">
      <w:pPr>
        <w:widowControl w:val="0"/>
        <w:autoSpaceDE w:val="0"/>
        <w:autoSpaceDN w:val="0"/>
        <w:adjustRightInd w:val="0"/>
        <w:spacing w:after="0"/>
        <w:jc w:val="both"/>
        <w:rPr>
          <w:rFonts w:cs="Times-Roman"/>
          <w:b/>
        </w:rPr>
      </w:pPr>
      <w:r>
        <w:rPr>
          <w:rFonts w:cs="Times-Roman"/>
          <w:b/>
        </w:rPr>
        <w:t>The history of why we changed from the original</w:t>
      </w:r>
      <w:r w:rsidRPr="000336F9">
        <w:rPr>
          <w:rFonts w:cs="Times-Roman"/>
          <w:b/>
        </w:rPr>
        <w:t xml:space="preserve"> syntonizer</w:t>
      </w:r>
    </w:p>
    <w:p w14:paraId="62341ED2" w14:textId="77777777" w:rsidR="007F6C7F" w:rsidRPr="00C642BC" w:rsidRDefault="009F5DA5" w:rsidP="00F362AC">
      <w:pPr>
        <w:widowControl w:val="0"/>
        <w:autoSpaceDE w:val="0"/>
        <w:autoSpaceDN w:val="0"/>
        <w:adjustRightInd w:val="0"/>
        <w:spacing w:after="0"/>
        <w:jc w:val="both"/>
        <w:rPr>
          <w:rFonts w:cs="Times-Roman"/>
        </w:rPr>
      </w:pPr>
      <w:r>
        <w:rPr>
          <w:rFonts w:cs="Times-Roman"/>
        </w:rPr>
        <w:t xml:space="preserve">Dr. </w:t>
      </w:r>
      <w:r w:rsidR="007B6B05">
        <w:rPr>
          <w:rFonts w:cs="Times-Roman"/>
        </w:rPr>
        <w:t xml:space="preserve">Butts: </w:t>
      </w:r>
      <w:r w:rsidR="0050059A">
        <w:rPr>
          <w:rFonts w:cs="Times-Roman"/>
        </w:rPr>
        <w:t>“</w:t>
      </w:r>
      <w:r w:rsidR="00E700B6">
        <w:rPr>
          <w:rFonts w:cs="Times-Roman"/>
        </w:rPr>
        <w:t>In the 1930’s</w:t>
      </w:r>
      <w:r w:rsidR="006B6F48">
        <w:rPr>
          <w:rFonts w:cs="Times-Roman"/>
        </w:rPr>
        <w:t xml:space="preserve"> t</w:t>
      </w:r>
      <w:r w:rsidR="007B6B05">
        <w:rPr>
          <w:rFonts w:cs="Times-Roman"/>
        </w:rPr>
        <w:t>he FDA</w:t>
      </w:r>
      <w:r w:rsidR="007F6C7F" w:rsidRPr="00C642BC">
        <w:rPr>
          <w:rFonts w:cs="Times-Roman"/>
        </w:rPr>
        <w:t xml:space="preserve"> filed suit against </w:t>
      </w:r>
      <w:proofErr w:type="spellStart"/>
      <w:r w:rsidR="00E700B6">
        <w:rPr>
          <w:rFonts w:cs="Times-Roman"/>
        </w:rPr>
        <w:t>Dinshah</w:t>
      </w:r>
      <w:proofErr w:type="spellEnd"/>
      <w:r w:rsidR="007F6C7F" w:rsidRPr="00C642BC">
        <w:rPr>
          <w:rFonts w:cs="Times-Roman"/>
        </w:rPr>
        <w:t xml:space="preserve"> </w:t>
      </w:r>
      <w:proofErr w:type="spellStart"/>
      <w:r w:rsidR="007F6C7F" w:rsidRPr="00C642BC">
        <w:rPr>
          <w:rFonts w:eastAsia="Times New Roman" w:cs="Times New Roman"/>
        </w:rPr>
        <w:t>Ghadiali</w:t>
      </w:r>
      <w:proofErr w:type="spellEnd"/>
      <w:r w:rsidR="007F6C7F" w:rsidRPr="00C642BC">
        <w:rPr>
          <w:rFonts w:eastAsia="Times New Roman" w:cs="Times New Roman"/>
        </w:rPr>
        <w:t xml:space="preserve"> </w:t>
      </w:r>
      <w:r w:rsidR="00E700B6">
        <w:rPr>
          <w:rFonts w:eastAsia="Times New Roman" w:cs="Times New Roman"/>
        </w:rPr>
        <w:t xml:space="preserve">who </w:t>
      </w:r>
      <w:r w:rsidR="007F6C7F" w:rsidRPr="00C642BC">
        <w:rPr>
          <w:rFonts w:eastAsia="Times New Roman" w:cs="Times New Roman"/>
        </w:rPr>
        <w:t xml:space="preserve">faced a series of court actions as the government moved against his healing practices. </w:t>
      </w:r>
      <w:proofErr w:type="spellStart"/>
      <w:r w:rsidR="007B6B05">
        <w:rPr>
          <w:rFonts w:eastAsia="Times New Roman" w:cs="Times New Roman"/>
        </w:rPr>
        <w:t>Dinshah</w:t>
      </w:r>
      <w:proofErr w:type="spellEnd"/>
      <w:r w:rsidR="007B6B05">
        <w:rPr>
          <w:rFonts w:eastAsia="Times New Roman" w:cs="Times New Roman"/>
        </w:rPr>
        <w:t xml:space="preserve"> used light on the bod</w:t>
      </w:r>
      <w:r w:rsidR="002E6BAE">
        <w:rPr>
          <w:rFonts w:eastAsia="Times New Roman" w:cs="Times New Roman"/>
        </w:rPr>
        <w:t>y over the organ that needed</w:t>
      </w:r>
      <w:r w:rsidR="007B6B05">
        <w:rPr>
          <w:rFonts w:eastAsia="Times New Roman" w:cs="Times New Roman"/>
        </w:rPr>
        <w:t xml:space="preserve"> treatment. He had a large following and some of his people ran ads in the Chicago Tribune</w:t>
      </w:r>
      <w:r w:rsidR="002E6BAE">
        <w:rPr>
          <w:rFonts w:eastAsia="Times New Roman" w:cs="Times New Roman"/>
        </w:rPr>
        <w:t xml:space="preserve"> claiming that light would save their life</w:t>
      </w:r>
      <w:r w:rsidR="007B6B05">
        <w:rPr>
          <w:rFonts w:eastAsia="Times New Roman" w:cs="Times New Roman"/>
        </w:rPr>
        <w:t xml:space="preserve">. </w:t>
      </w:r>
      <w:r w:rsidR="007F6C7F" w:rsidRPr="00C642BC">
        <w:rPr>
          <w:rFonts w:eastAsia="Times New Roman" w:cs="Times New Roman"/>
        </w:rPr>
        <w:t xml:space="preserve">He was arrested for fraud in 1931 but was acquitted. In 1945 the government acted again. </w:t>
      </w:r>
      <w:proofErr w:type="spellStart"/>
      <w:r w:rsidR="007F6C7F" w:rsidRPr="00C642BC">
        <w:rPr>
          <w:rFonts w:eastAsia="Times New Roman" w:cs="Times New Roman"/>
        </w:rPr>
        <w:t>Ghadiali</w:t>
      </w:r>
      <w:proofErr w:type="spellEnd"/>
      <w:r w:rsidR="007F6C7F" w:rsidRPr="00C642BC">
        <w:rPr>
          <w:rFonts w:eastAsia="Times New Roman" w:cs="Times New Roman"/>
        </w:rPr>
        <w:t xml:space="preserve"> faced charges that he had made false claims about his </w:t>
      </w:r>
      <w:proofErr w:type="spellStart"/>
      <w:r w:rsidR="007F6C7F" w:rsidRPr="00C642BC">
        <w:rPr>
          <w:rFonts w:eastAsia="Times New Roman" w:cs="Times New Roman"/>
        </w:rPr>
        <w:t>spectro</w:t>
      </w:r>
      <w:proofErr w:type="spellEnd"/>
      <w:r w:rsidR="007F6C7F" w:rsidRPr="00C642BC">
        <w:rPr>
          <w:rFonts w:eastAsia="Times New Roman" w:cs="Times New Roman"/>
        </w:rPr>
        <w:t xml:space="preserve">-chrome healing device. In 1947 he was convicted but not sent to prison on the condition that he cease practicing chromotherapy. His books and unsold devices were destroyed, and those that had been sold were confiscated from their owners. </w:t>
      </w:r>
      <w:r w:rsidR="007F6C7F" w:rsidRPr="00C642BC">
        <w:rPr>
          <w:rFonts w:cs="Times-Roman"/>
        </w:rPr>
        <w:t>The day before he went to court</w:t>
      </w:r>
      <w:r w:rsidR="00D16374">
        <w:rPr>
          <w:rFonts w:cs="Times-Roman"/>
        </w:rPr>
        <w:t>,</w:t>
      </w:r>
      <w:r w:rsidR="007F6C7F" w:rsidRPr="00C642BC">
        <w:rPr>
          <w:rFonts w:cs="Times-Roman"/>
        </w:rPr>
        <w:t xml:space="preserve"> his building holding all of his records mysteriously burnt to the ground. This news ran rapidly through all light therapists and all went underground</w:t>
      </w:r>
      <w:r w:rsidR="00B8107F">
        <w:rPr>
          <w:rFonts w:cs="Times-Roman"/>
        </w:rPr>
        <w:t>.</w:t>
      </w:r>
      <w:r w:rsidR="0050059A">
        <w:rPr>
          <w:rFonts w:cs="Times-Roman"/>
        </w:rPr>
        <w:t>”</w:t>
      </w:r>
      <w:r w:rsidR="007F6C7F" w:rsidRPr="00C642BC">
        <w:rPr>
          <w:rFonts w:cs="Times-Roman"/>
        </w:rPr>
        <w:t xml:space="preserve"> </w:t>
      </w:r>
    </w:p>
    <w:p w14:paraId="048F3DAD" w14:textId="77777777" w:rsidR="00EC0313" w:rsidRPr="00C642BC" w:rsidRDefault="00EC0313" w:rsidP="00F362AC">
      <w:pPr>
        <w:widowControl w:val="0"/>
        <w:autoSpaceDE w:val="0"/>
        <w:autoSpaceDN w:val="0"/>
        <w:adjustRightInd w:val="0"/>
        <w:spacing w:after="0"/>
        <w:jc w:val="both"/>
        <w:rPr>
          <w:rFonts w:cs="Times-Roman"/>
        </w:rPr>
      </w:pPr>
    </w:p>
    <w:p w14:paraId="063DD218" w14:textId="77777777" w:rsidR="008F319B" w:rsidRDefault="008F319B" w:rsidP="00F362AC">
      <w:pPr>
        <w:widowControl w:val="0"/>
        <w:autoSpaceDE w:val="0"/>
        <w:autoSpaceDN w:val="0"/>
        <w:adjustRightInd w:val="0"/>
        <w:spacing w:after="0"/>
        <w:jc w:val="both"/>
        <w:rPr>
          <w:rFonts w:cs="Times-Roman"/>
        </w:rPr>
      </w:pPr>
    </w:p>
    <w:p w14:paraId="0CB197B2" w14:textId="77777777" w:rsidR="002E62FA" w:rsidRDefault="002E62FA" w:rsidP="00F362AC">
      <w:pPr>
        <w:widowControl w:val="0"/>
        <w:autoSpaceDE w:val="0"/>
        <w:autoSpaceDN w:val="0"/>
        <w:adjustRightInd w:val="0"/>
        <w:spacing w:after="0"/>
        <w:jc w:val="both"/>
        <w:rPr>
          <w:rFonts w:cs="Times-Roman"/>
        </w:rPr>
      </w:pPr>
    </w:p>
    <w:p w14:paraId="14154B41" w14:textId="77777777" w:rsidR="00EA24A0" w:rsidRPr="00C642BC" w:rsidRDefault="009F5DA5" w:rsidP="000D2943">
      <w:pPr>
        <w:widowControl w:val="0"/>
        <w:autoSpaceDE w:val="0"/>
        <w:autoSpaceDN w:val="0"/>
        <w:adjustRightInd w:val="0"/>
        <w:spacing w:after="120"/>
        <w:jc w:val="both"/>
        <w:rPr>
          <w:rFonts w:cs="Times-Roman"/>
        </w:rPr>
      </w:pPr>
      <w:r>
        <w:rPr>
          <w:rFonts w:cs="Times-Roman"/>
        </w:rPr>
        <w:t xml:space="preserve">Dr. </w:t>
      </w:r>
      <w:r w:rsidR="004B4FD6">
        <w:rPr>
          <w:rFonts w:cs="Times-Roman"/>
        </w:rPr>
        <w:t>Butts: “</w:t>
      </w:r>
      <w:r w:rsidR="00932F33" w:rsidRPr="00C642BC">
        <w:rPr>
          <w:rFonts w:cs="Times-Roman"/>
        </w:rPr>
        <w:t xml:space="preserve">Dr. Spitler </w:t>
      </w:r>
      <w:r w:rsidR="000E36FB">
        <w:rPr>
          <w:rFonts w:cs="Times-Roman"/>
        </w:rPr>
        <w:t>unexpectedly died of food poisoning</w:t>
      </w:r>
      <w:r w:rsidR="00932F33" w:rsidRPr="00C642BC">
        <w:rPr>
          <w:rFonts w:cs="Times-Roman"/>
        </w:rPr>
        <w:t xml:space="preserve"> </w:t>
      </w:r>
      <w:r w:rsidR="000E36FB">
        <w:rPr>
          <w:rFonts w:cs="Times-Roman"/>
        </w:rPr>
        <w:t>in 1961. Many</w:t>
      </w:r>
      <w:r w:rsidR="00932F33" w:rsidRPr="00C642BC">
        <w:rPr>
          <w:rFonts w:cs="Times-Roman"/>
        </w:rPr>
        <w:t xml:space="preserve"> of the </w:t>
      </w:r>
      <w:r w:rsidR="008E13B3">
        <w:rPr>
          <w:rFonts w:cs="Times-Roman"/>
        </w:rPr>
        <w:t>origi</w:t>
      </w:r>
      <w:r w:rsidR="00932F33" w:rsidRPr="00C642BC">
        <w:rPr>
          <w:rFonts w:cs="Times-Roman"/>
        </w:rPr>
        <w:t xml:space="preserve">nal members were retiring </w:t>
      </w:r>
      <w:r w:rsidR="00E57DD9">
        <w:rPr>
          <w:rFonts w:cs="Times-Roman"/>
        </w:rPr>
        <w:t xml:space="preserve">and </w:t>
      </w:r>
      <w:r w:rsidR="000E36FB">
        <w:rPr>
          <w:rFonts w:cs="Times-Roman"/>
        </w:rPr>
        <w:t xml:space="preserve">the FDA was still putting pressure to purge non-mainstream medical approaches. </w:t>
      </w:r>
      <w:r w:rsidR="000D2943">
        <w:rPr>
          <w:rFonts w:cs="Times-Roman"/>
        </w:rPr>
        <w:t xml:space="preserve">In the early-1960’s the FDA sued CSO. It went to court in Omaha NE. J.O. Jenkins was CSO president at that time and attempted to defend the college. We lost the suit and the right to practice syntonics. </w:t>
      </w:r>
      <w:r w:rsidR="004B4FD6">
        <w:rPr>
          <w:rFonts w:cs="Times-Roman"/>
        </w:rPr>
        <w:t>As a consequence, m</w:t>
      </w:r>
      <w:r w:rsidR="004B4FD6" w:rsidRPr="00C642BC">
        <w:rPr>
          <w:rFonts w:cs="Times-Roman"/>
        </w:rPr>
        <w:t xml:space="preserve">any </w:t>
      </w:r>
      <w:r w:rsidR="004B4FD6">
        <w:rPr>
          <w:rFonts w:cs="Times-Roman"/>
        </w:rPr>
        <w:t>CSO members stopped doing syntonic treatments, afraid that their state optometry boards might take away their licenses.</w:t>
      </w:r>
      <w:r w:rsidR="004B4FD6" w:rsidRPr="00C642BC">
        <w:rPr>
          <w:rFonts w:cs="Times-Roman"/>
        </w:rPr>
        <w:t xml:space="preserve"> Some of the old guard wh</w:t>
      </w:r>
      <w:r w:rsidR="004B4FD6">
        <w:rPr>
          <w:rFonts w:cs="Times-Roman"/>
        </w:rPr>
        <w:t xml:space="preserve">o went on </w:t>
      </w:r>
      <w:r w:rsidR="004B4FD6" w:rsidRPr="00C642BC">
        <w:rPr>
          <w:rFonts w:cs="Times-Roman"/>
        </w:rPr>
        <w:t xml:space="preserve">practicing </w:t>
      </w:r>
      <w:r w:rsidR="004B4FD6">
        <w:rPr>
          <w:rFonts w:cs="Times-Roman"/>
        </w:rPr>
        <w:t xml:space="preserve">syntonics </w:t>
      </w:r>
      <w:r w:rsidR="000D2943">
        <w:rPr>
          <w:rFonts w:cs="Times-Roman"/>
        </w:rPr>
        <w:t>[Thank G</w:t>
      </w:r>
      <w:r w:rsidR="000D2943" w:rsidRPr="00C642BC">
        <w:rPr>
          <w:rFonts w:cs="Times-Roman"/>
        </w:rPr>
        <w:t xml:space="preserve">oodness] </w:t>
      </w:r>
      <w:r w:rsidR="004B4FD6" w:rsidRPr="00C642BC">
        <w:rPr>
          <w:rFonts w:cs="Times-Roman"/>
        </w:rPr>
        <w:t>but not t</w:t>
      </w:r>
      <w:r w:rsidR="004B4FD6">
        <w:rPr>
          <w:rFonts w:cs="Times-Roman"/>
        </w:rPr>
        <w:t>alking about what it would do</w:t>
      </w:r>
      <w:r w:rsidR="004B4FD6" w:rsidRPr="00C642BC">
        <w:rPr>
          <w:rFonts w:cs="Times-Roman"/>
        </w:rPr>
        <w:t xml:space="preserve">. </w:t>
      </w:r>
      <w:r w:rsidR="004B4FD6">
        <w:rPr>
          <w:rFonts w:cs="Times-Roman"/>
        </w:rPr>
        <w:t xml:space="preserve"> CSO membership dwindled.”</w:t>
      </w:r>
      <w:r w:rsidR="00E57DD9">
        <w:rPr>
          <w:rFonts w:cs="Times-Roman"/>
        </w:rPr>
        <w:t xml:space="preserve"> N</w:t>
      </w:r>
      <w:r w:rsidR="00AA726F">
        <w:rPr>
          <w:rFonts w:cs="Times-Roman"/>
        </w:rPr>
        <w:t xml:space="preserve">o one wanted to take responsibility </w:t>
      </w:r>
      <w:r w:rsidR="00932F33" w:rsidRPr="00C642BC">
        <w:rPr>
          <w:rFonts w:cs="Times-Roman"/>
        </w:rPr>
        <w:t>f</w:t>
      </w:r>
      <w:r w:rsidR="00AA726F">
        <w:rPr>
          <w:rFonts w:cs="Times-Roman"/>
        </w:rPr>
        <w:t>or</w:t>
      </w:r>
      <w:r w:rsidR="00932F33" w:rsidRPr="00C642BC">
        <w:rPr>
          <w:rFonts w:cs="Times-Roman"/>
        </w:rPr>
        <w:t xml:space="preserve"> the college. In 1964 </w:t>
      </w:r>
      <w:r w:rsidR="008F6A71">
        <w:rPr>
          <w:rFonts w:cs="Times-Roman"/>
        </w:rPr>
        <w:t xml:space="preserve">we knew </w:t>
      </w:r>
      <w:r w:rsidR="00AA726F">
        <w:rPr>
          <w:rFonts w:cs="Times-Roman"/>
        </w:rPr>
        <w:t xml:space="preserve">of </w:t>
      </w:r>
      <w:r w:rsidR="008F6A71">
        <w:rPr>
          <w:rFonts w:cs="Times-Roman"/>
        </w:rPr>
        <w:t>only</w:t>
      </w:r>
      <w:r w:rsidR="00932F33" w:rsidRPr="00C642BC">
        <w:rPr>
          <w:rFonts w:cs="Times-Roman"/>
        </w:rPr>
        <w:t xml:space="preserve"> five men practicing syntonics</w:t>
      </w:r>
      <w:r w:rsidR="0050059A">
        <w:rPr>
          <w:rFonts w:cs="Times-Roman"/>
        </w:rPr>
        <w:t>.”</w:t>
      </w:r>
      <w:r w:rsidR="00932F33" w:rsidRPr="00C642BC">
        <w:rPr>
          <w:rFonts w:cs="Times-Roman"/>
        </w:rPr>
        <w:t xml:space="preserve"> </w:t>
      </w:r>
    </w:p>
    <w:p w14:paraId="0FF4A9F3" w14:textId="77777777" w:rsidR="00DD47B7" w:rsidRDefault="0050059A" w:rsidP="000D2943">
      <w:pPr>
        <w:widowControl w:val="0"/>
        <w:autoSpaceDE w:val="0"/>
        <w:autoSpaceDN w:val="0"/>
        <w:adjustRightInd w:val="0"/>
        <w:spacing w:after="120"/>
        <w:jc w:val="both"/>
        <w:rPr>
          <w:rFonts w:cs="Times-Roman"/>
        </w:rPr>
      </w:pPr>
      <w:r w:rsidRPr="004B4FD6">
        <w:rPr>
          <w:rFonts w:cs="Times-Roman"/>
        </w:rPr>
        <w:t>“</w:t>
      </w:r>
      <w:r w:rsidR="00E57DD9" w:rsidRPr="004B4FD6">
        <w:rPr>
          <w:rFonts w:cs="Times-Roman"/>
        </w:rPr>
        <w:t xml:space="preserve">After Dr. Spitler had passed away, the physical college building in </w:t>
      </w:r>
      <w:r w:rsidR="00650E00" w:rsidRPr="004B4FD6">
        <w:rPr>
          <w:rFonts w:cs="Times-Roman"/>
        </w:rPr>
        <w:t xml:space="preserve">Eaton, </w:t>
      </w:r>
      <w:r w:rsidR="00E57DD9" w:rsidRPr="004B4FD6">
        <w:rPr>
          <w:rFonts w:cs="Times-Roman"/>
        </w:rPr>
        <w:t>Ohio was</w:t>
      </w:r>
      <w:r w:rsidR="00A13911" w:rsidRPr="004B4FD6">
        <w:rPr>
          <w:rFonts w:cs="Times-Roman"/>
        </w:rPr>
        <w:t xml:space="preserve"> sold and the money given to </w:t>
      </w:r>
      <w:r w:rsidR="00E57DD9" w:rsidRPr="004B4FD6">
        <w:rPr>
          <w:rFonts w:cs="Times-Roman"/>
        </w:rPr>
        <w:t xml:space="preserve">Spitler's widow. </w:t>
      </w:r>
      <w:r w:rsidR="009E1B5E" w:rsidRPr="004B4FD6">
        <w:rPr>
          <w:rFonts w:cs="Times-Roman"/>
        </w:rPr>
        <w:t xml:space="preserve">We </w:t>
      </w:r>
      <w:r w:rsidR="00A13911" w:rsidRPr="004B4FD6">
        <w:rPr>
          <w:rFonts w:cs="Times-Roman"/>
        </w:rPr>
        <w:t>had to re</w:t>
      </w:r>
      <w:r w:rsidR="00E57DD9" w:rsidRPr="004B4FD6">
        <w:rPr>
          <w:rFonts w:cs="Times-Roman"/>
        </w:rPr>
        <w:t>move the college belongings</w:t>
      </w:r>
      <w:r w:rsidR="008E13B3" w:rsidRPr="004B4FD6">
        <w:rPr>
          <w:rFonts w:cs="Times-Roman"/>
        </w:rPr>
        <w:t xml:space="preserve"> </w:t>
      </w:r>
      <w:r w:rsidR="00E57DD9" w:rsidRPr="004B4FD6">
        <w:rPr>
          <w:rFonts w:cs="Times-Roman"/>
        </w:rPr>
        <w:t>from the</w:t>
      </w:r>
      <w:r w:rsidR="008E13B3" w:rsidRPr="004B4FD6">
        <w:rPr>
          <w:rFonts w:cs="Times-Roman"/>
        </w:rPr>
        <w:t xml:space="preserve"> building</w:t>
      </w:r>
      <w:r w:rsidR="00A13911" w:rsidRPr="004B4FD6">
        <w:rPr>
          <w:rFonts w:cs="Times-Roman"/>
        </w:rPr>
        <w:t>.</w:t>
      </w:r>
      <w:r w:rsidR="009E1B5E" w:rsidRPr="00B8107F">
        <w:rPr>
          <w:rFonts w:cs="Times-Roman"/>
          <w:b/>
        </w:rPr>
        <w:t xml:space="preserve"> </w:t>
      </w:r>
      <w:r w:rsidR="00E57DD9">
        <w:rPr>
          <w:rFonts w:cs="Times-Roman"/>
        </w:rPr>
        <w:t>The</w:t>
      </w:r>
      <w:r w:rsidR="00B8107F">
        <w:rPr>
          <w:rFonts w:cs="Times-Roman"/>
        </w:rPr>
        <w:t xml:space="preserve"> books</w:t>
      </w:r>
      <w:r w:rsidR="005E7DE4">
        <w:rPr>
          <w:rFonts w:cs="Times-Roman"/>
        </w:rPr>
        <w:t>,</w:t>
      </w:r>
      <w:r w:rsidR="00B8107F">
        <w:rPr>
          <w:rFonts w:cs="Times-Roman"/>
        </w:rPr>
        <w:t xml:space="preserve"> </w:t>
      </w:r>
      <w:r w:rsidR="00E57DD9" w:rsidRPr="00816798">
        <w:rPr>
          <w:rFonts w:cs="Times-Roman"/>
        </w:rPr>
        <w:t>material</w:t>
      </w:r>
      <w:r w:rsidR="00E57DD9">
        <w:rPr>
          <w:rFonts w:cs="Times-Roman"/>
        </w:rPr>
        <w:t>s</w:t>
      </w:r>
      <w:r w:rsidR="00E57DD9" w:rsidRPr="00816798">
        <w:rPr>
          <w:rFonts w:cs="Times-Roman"/>
        </w:rPr>
        <w:t xml:space="preserve">, </w:t>
      </w:r>
      <w:r w:rsidR="00E57DD9">
        <w:rPr>
          <w:rFonts w:cs="Times-Roman"/>
        </w:rPr>
        <w:t xml:space="preserve">instruments, </w:t>
      </w:r>
      <w:r w:rsidR="005E7DE4">
        <w:rPr>
          <w:rFonts w:cs="Times-Roman"/>
        </w:rPr>
        <w:t>etc. were</w:t>
      </w:r>
      <w:r w:rsidR="00E57DD9" w:rsidRPr="00816798">
        <w:rPr>
          <w:rFonts w:cs="Times-Roman"/>
        </w:rPr>
        <w:t xml:space="preserve"> bundled up and sent by truck to J.O. in North Platte</w:t>
      </w:r>
      <w:r w:rsidR="00E57DD9">
        <w:rPr>
          <w:rFonts w:cs="Times-Roman"/>
        </w:rPr>
        <w:t>, NE</w:t>
      </w:r>
      <w:r w:rsidR="00E57DD9" w:rsidRPr="00816798">
        <w:rPr>
          <w:rFonts w:cs="Times-Roman"/>
        </w:rPr>
        <w:t xml:space="preserve">. </w:t>
      </w:r>
      <w:r w:rsidR="00A13911">
        <w:rPr>
          <w:rFonts w:cs="Times-Roman"/>
        </w:rPr>
        <w:t>Unfortunately w</w:t>
      </w:r>
      <w:r w:rsidR="008E13B3">
        <w:rPr>
          <w:rFonts w:cs="Times-Roman"/>
        </w:rPr>
        <w:t xml:space="preserve">e shipped </w:t>
      </w:r>
      <w:r w:rsidR="00D16374">
        <w:rPr>
          <w:rFonts w:cs="Times-Roman"/>
        </w:rPr>
        <w:t xml:space="preserve">them </w:t>
      </w:r>
      <w:r w:rsidR="009E1B5E" w:rsidRPr="00816798">
        <w:rPr>
          <w:rFonts w:cs="Times-Roman"/>
        </w:rPr>
        <w:t xml:space="preserve">across the state lines without proper labeling. It is a Federal law that all medical instruments have to be labeled when they are sent across state lines. </w:t>
      </w:r>
      <w:r w:rsidR="00A13911">
        <w:rPr>
          <w:rFonts w:cs="Times-Roman"/>
        </w:rPr>
        <w:t>Somehow</w:t>
      </w:r>
      <w:r w:rsidR="00E57DD9">
        <w:rPr>
          <w:rFonts w:cs="Times-Roman"/>
        </w:rPr>
        <w:t xml:space="preserve"> the feds got wind o</w:t>
      </w:r>
      <w:r w:rsidR="008E1BF6">
        <w:rPr>
          <w:rFonts w:cs="Times-Roman"/>
        </w:rPr>
        <w:t>f it</w:t>
      </w:r>
      <w:r w:rsidR="004B4FD6">
        <w:rPr>
          <w:rFonts w:cs="Times-Roman"/>
        </w:rPr>
        <w:t xml:space="preserve"> and</w:t>
      </w:r>
      <w:r w:rsidR="00AA726F">
        <w:rPr>
          <w:rFonts w:cs="Times-Roman"/>
        </w:rPr>
        <w:t xml:space="preserve"> Federal agents stopped us at </w:t>
      </w:r>
      <w:r w:rsidR="008F6A71">
        <w:rPr>
          <w:rFonts w:cs="Times-Roman"/>
        </w:rPr>
        <w:t>the Ohio bo</w:t>
      </w:r>
      <w:r w:rsidR="00AA726F">
        <w:rPr>
          <w:rFonts w:cs="Times-Roman"/>
        </w:rPr>
        <w:t>rder and</w:t>
      </w:r>
      <w:r w:rsidR="00E57DD9">
        <w:rPr>
          <w:rFonts w:cs="Times-Roman"/>
        </w:rPr>
        <w:t xml:space="preserve"> confiscated and destroyed what they found</w:t>
      </w:r>
      <w:r w:rsidR="00A13911">
        <w:rPr>
          <w:rFonts w:cs="Times-Roman"/>
        </w:rPr>
        <w:t>. Fortunately some made it to J.O</w:t>
      </w:r>
      <w:r w:rsidR="00E57DD9">
        <w:rPr>
          <w:rFonts w:cs="Times-Roman"/>
        </w:rPr>
        <w:t>.</w:t>
      </w:r>
      <w:r w:rsidR="00A13911">
        <w:rPr>
          <w:rFonts w:cs="Times-Roman"/>
        </w:rPr>
        <w:t>’s.</w:t>
      </w:r>
      <w:r w:rsidR="004B4FD6">
        <w:rPr>
          <w:rFonts w:cs="Times-Roman"/>
        </w:rPr>
        <w:t>”</w:t>
      </w:r>
      <w:r w:rsidR="00E57DD9">
        <w:rPr>
          <w:rFonts w:cs="Times-Roman"/>
        </w:rPr>
        <w:t xml:space="preserve"> </w:t>
      </w:r>
    </w:p>
    <w:p w14:paraId="38287EA2" w14:textId="77777777" w:rsidR="008E13B3" w:rsidRPr="00816798" w:rsidRDefault="002E30CB" w:rsidP="008E1BF6">
      <w:pPr>
        <w:widowControl w:val="0"/>
        <w:autoSpaceDE w:val="0"/>
        <w:autoSpaceDN w:val="0"/>
        <w:adjustRightInd w:val="0"/>
        <w:spacing w:after="120"/>
        <w:jc w:val="both"/>
        <w:rPr>
          <w:rFonts w:cs="Times-Roman"/>
        </w:rPr>
      </w:pPr>
      <w:r>
        <w:rPr>
          <w:rFonts w:cs="Times-Roman"/>
          <w:noProof/>
          <w:lang w:eastAsia="en-US"/>
        </w:rPr>
        <w:drawing>
          <wp:anchor distT="0" distB="0" distL="114300" distR="114300" simplePos="0" relativeHeight="251696128" behindDoc="1" locked="0" layoutInCell="1" allowOverlap="1" wp14:anchorId="18FF10F4" wp14:editId="0C3A226E">
            <wp:simplePos x="0" y="0"/>
            <wp:positionH relativeFrom="column">
              <wp:posOffset>3657600</wp:posOffset>
            </wp:positionH>
            <wp:positionV relativeFrom="paragraph">
              <wp:posOffset>354965</wp:posOffset>
            </wp:positionV>
            <wp:extent cx="1746250" cy="2286000"/>
            <wp:effectExtent l="25400" t="25400" r="31750" b="25400"/>
            <wp:wrapTight wrapText="bothSides">
              <wp:wrapPolygon edited="0">
                <wp:start x="-314" y="-240"/>
                <wp:lineTo x="-314" y="21600"/>
                <wp:lineTo x="21679" y="21600"/>
                <wp:lineTo x="21679" y="-240"/>
                <wp:lineTo x="-314" y="-24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onizer original picture.tiff"/>
                    <pic:cNvPicPr/>
                  </pic:nvPicPr>
                  <pic:blipFill>
                    <a:blip r:embed="rId8">
                      <a:extLst>
                        <a:ext uri="{28A0092B-C50C-407E-A947-70E740481C1C}">
                          <a14:useLocalDpi xmlns:a14="http://schemas.microsoft.com/office/drawing/2010/main" val="0"/>
                        </a:ext>
                      </a:extLst>
                    </a:blip>
                    <a:stretch>
                      <a:fillRect/>
                    </a:stretch>
                  </pic:blipFill>
                  <pic:spPr>
                    <a:xfrm>
                      <a:off x="0" y="0"/>
                      <a:ext cx="1746250" cy="2286000"/>
                    </a:xfrm>
                    <a:prstGeom prst="rect">
                      <a:avLst/>
                    </a:prstGeom>
                    <a:ln w="28575" cmpd="sng">
                      <a:solidFill>
                        <a:schemeClr val="tx1"/>
                      </a:solidFill>
                    </a:ln>
                  </pic:spPr>
                </pic:pic>
              </a:graphicData>
            </a:graphic>
            <wp14:sizeRelH relativeFrom="margin">
              <wp14:pctWidth>0</wp14:pctWidth>
            </wp14:sizeRelH>
            <wp14:sizeRelV relativeFrom="margin">
              <wp14:pctHeight>0</wp14:pctHeight>
            </wp14:sizeRelV>
          </wp:anchor>
        </w:drawing>
      </w:r>
      <w:r w:rsidR="0050059A">
        <w:rPr>
          <w:rFonts w:cs="Times-Roman"/>
        </w:rPr>
        <w:t>(</w:t>
      </w:r>
      <w:r w:rsidR="008A3AB9">
        <w:rPr>
          <w:rFonts w:cs="Times-Roman"/>
        </w:rPr>
        <w:t xml:space="preserve">Dr. Gottlieb: </w:t>
      </w:r>
      <w:r w:rsidR="0050059A">
        <w:rPr>
          <w:rFonts w:cs="Times-Roman"/>
        </w:rPr>
        <w:t xml:space="preserve">Rex Cross </w:t>
      </w:r>
      <w:r w:rsidR="008A3AB9">
        <w:rPr>
          <w:rFonts w:cs="Times-Roman"/>
        </w:rPr>
        <w:t xml:space="preserve">told me he </w:t>
      </w:r>
      <w:r w:rsidR="0050059A">
        <w:rPr>
          <w:rFonts w:cs="Times-Roman"/>
        </w:rPr>
        <w:t>remembers when FBI</w:t>
      </w:r>
      <w:r w:rsidR="00DD47B7">
        <w:rPr>
          <w:rFonts w:cs="Times-Roman"/>
        </w:rPr>
        <w:t xml:space="preserve"> agents arrived at</w:t>
      </w:r>
      <w:r w:rsidR="0050059A">
        <w:rPr>
          <w:rFonts w:cs="Times-Roman"/>
        </w:rPr>
        <w:t xml:space="preserve"> J.O. Jenkins’ house with a warrant to search it for </w:t>
      </w:r>
      <w:r w:rsidR="005E7DE4">
        <w:rPr>
          <w:rFonts w:cs="Times-Roman"/>
        </w:rPr>
        <w:t>syntonic materials</w:t>
      </w:r>
      <w:r w:rsidR="0050059A">
        <w:rPr>
          <w:rFonts w:cs="Times-Roman"/>
        </w:rPr>
        <w:t>. But J.O. was too crafty for them. Mindful of a possible raid, he had carefully and success</w:t>
      </w:r>
      <w:r w:rsidR="008A3AB9">
        <w:rPr>
          <w:rFonts w:cs="Times-Roman"/>
        </w:rPr>
        <w:t>fully hidden syntonizers and their manufacturing molds in his attic.</w:t>
      </w:r>
      <w:r w:rsidR="0050059A">
        <w:rPr>
          <w:rFonts w:cs="Times-Roman"/>
        </w:rPr>
        <w:t>)</w:t>
      </w:r>
    </w:p>
    <w:p w14:paraId="048EDEE7" w14:textId="77777777" w:rsidR="009E1B5E" w:rsidRPr="00816798" w:rsidRDefault="008E1BF6" w:rsidP="0057586D">
      <w:pPr>
        <w:widowControl w:val="0"/>
        <w:autoSpaceDE w:val="0"/>
        <w:autoSpaceDN w:val="0"/>
        <w:adjustRightInd w:val="0"/>
        <w:spacing w:after="120"/>
        <w:jc w:val="both"/>
        <w:rPr>
          <w:rFonts w:cs="Times-Roman"/>
        </w:rPr>
      </w:pPr>
      <w:r>
        <w:rPr>
          <w:rFonts w:cs="Times-Roman"/>
        </w:rPr>
        <w:t xml:space="preserve">Dr. Butts: </w:t>
      </w:r>
      <w:r w:rsidR="0050059A">
        <w:rPr>
          <w:rFonts w:cs="Times-Roman"/>
        </w:rPr>
        <w:t>“</w:t>
      </w:r>
      <w:r w:rsidR="00BD202B" w:rsidRPr="00C642BC">
        <w:rPr>
          <w:rFonts w:cs="Times-Roman"/>
        </w:rPr>
        <w:t>In the late 1960’s syntonists wanted stop hiding and pra</w:t>
      </w:r>
      <w:r w:rsidR="00BD202B">
        <w:rPr>
          <w:rFonts w:cs="Times-Roman"/>
        </w:rPr>
        <w:t>ctice syntonics out in the open.</w:t>
      </w:r>
      <w:r w:rsidR="00BD202B" w:rsidRPr="00C642BC">
        <w:rPr>
          <w:rFonts w:cs="Times-Roman"/>
        </w:rPr>
        <w:t xml:space="preserve"> </w:t>
      </w:r>
      <w:r w:rsidR="009E1B5E" w:rsidRPr="00816798">
        <w:rPr>
          <w:rFonts w:cs="Times-Roman"/>
        </w:rPr>
        <w:t xml:space="preserve">Three of us met with the </w:t>
      </w:r>
      <w:r w:rsidR="00BD202B">
        <w:rPr>
          <w:rFonts w:cs="Times-Roman"/>
        </w:rPr>
        <w:t>FDA federal director for the M</w:t>
      </w:r>
      <w:r w:rsidR="009E1B5E" w:rsidRPr="00816798">
        <w:rPr>
          <w:rFonts w:cs="Times-Roman"/>
        </w:rPr>
        <w:t>idwest in Kansas City, MO: Dr. Herman Hagenah, Dr. Joe Shockey and myself (Charlie Butts). The director told us</w:t>
      </w:r>
      <w:r w:rsidR="000D2FCB">
        <w:rPr>
          <w:rFonts w:cs="Times-Roman"/>
        </w:rPr>
        <w:t xml:space="preserve"> he had no opinion </w:t>
      </w:r>
      <w:r w:rsidR="00113CEA">
        <w:rPr>
          <w:rFonts w:cs="Times-Roman"/>
        </w:rPr>
        <w:t>about</w:t>
      </w:r>
      <w:r w:rsidR="000D2FCB">
        <w:rPr>
          <w:rFonts w:cs="Times-Roman"/>
        </w:rPr>
        <w:t xml:space="preserve"> whether syntonics</w:t>
      </w:r>
      <w:r w:rsidR="009E1B5E" w:rsidRPr="00816798">
        <w:rPr>
          <w:rFonts w:cs="Times-Roman"/>
        </w:rPr>
        <w:t xml:space="preserve"> worked</w:t>
      </w:r>
      <w:r w:rsidR="002E30CB">
        <w:rPr>
          <w:rFonts w:cs="Times-Roman"/>
        </w:rPr>
        <w:t>. B</w:t>
      </w:r>
      <w:r w:rsidR="002E6BAE">
        <w:rPr>
          <w:rFonts w:cs="Times-Roman"/>
        </w:rPr>
        <w:t xml:space="preserve">ut </w:t>
      </w:r>
      <w:r w:rsidR="002E30CB">
        <w:rPr>
          <w:rFonts w:cs="Times-Roman"/>
        </w:rPr>
        <w:t xml:space="preserve">if we wanted to practice legally, </w:t>
      </w:r>
      <w:r w:rsidR="002E6BAE">
        <w:rPr>
          <w:rFonts w:cs="Times-Roman"/>
        </w:rPr>
        <w:t xml:space="preserve">we would have to change the </w:t>
      </w:r>
      <w:r w:rsidR="002E30CB">
        <w:rPr>
          <w:rFonts w:cs="Times-Roman"/>
        </w:rPr>
        <w:t>syntonizer because it was considered a medical device</w:t>
      </w:r>
      <w:r w:rsidR="002E6BAE">
        <w:rPr>
          <w:rFonts w:cs="Times-Roman"/>
        </w:rPr>
        <w:t>.</w:t>
      </w:r>
      <w:r w:rsidR="001D1886">
        <w:rPr>
          <w:rFonts w:cs="Times-Roman"/>
        </w:rPr>
        <w:t xml:space="preserve"> </w:t>
      </w:r>
      <w:r w:rsidR="002E30CB">
        <w:rPr>
          <w:rFonts w:cs="Times-Roman"/>
        </w:rPr>
        <w:t>If we removed the colored filters, it</w:t>
      </w:r>
      <w:r w:rsidR="00FF17DE">
        <w:rPr>
          <w:rFonts w:cs="Times-Roman"/>
        </w:rPr>
        <w:t xml:space="preserve"> </w:t>
      </w:r>
      <w:r w:rsidR="002E30CB">
        <w:rPr>
          <w:rFonts w:cs="Times-Roman"/>
        </w:rPr>
        <w:t xml:space="preserve">would </w:t>
      </w:r>
      <w:r w:rsidR="00FF17DE">
        <w:rPr>
          <w:rFonts w:cs="Times-Roman"/>
        </w:rPr>
        <w:t xml:space="preserve">not </w:t>
      </w:r>
      <w:r w:rsidR="00612CB3">
        <w:rPr>
          <w:rFonts w:cs="Times-Roman"/>
        </w:rPr>
        <w:t xml:space="preserve">be </w:t>
      </w:r>
      <w:r w:rsidR="00FF17DE">
        <w:rPr>
          <w:rFonts w:cs="Times-Roman"/>
        </w:rPr>
        <w:t>considered a medical</w:t>
      </w:r>
      <w:r w:rsidR="00FF17DE" w:rsidRPr="00816798">
        <w:rPr>
          <w:rFonts w:cs="Times-Roman"/>
        </w:rPr>
        <w:t xml:space="preserve"> </w:t>
      </w:r>
      <w:r w:rsidR="00FF17DE">
        <w:rPr>
          <w:rFonts w:cs="Times-Roman"/>
        </w:rPr>
        <w:t>device</w:t>
      </w:r>
      <w:r w:rsidR="002E30CB">
        <w:rPr>
          <w:rFonts w:cs="Times-Roman"/>
        </w:rPr>
        <w:t xml:space="preserve"> and</w:t>
      </w:r>
      <w:r w:rsidR="00113CEA">
        <w:rPr>
          <w:rFonts w:cs="Times-Roman"/>
        </w:rPr>
        <w:t xml:space="preserve"> so could be legally shipped across state lines</w:t>
      </w:r>
      <w:r w:rsidR="00FF17DE">
        <w:rPr>
          <w:rFonts w:cs="Times-Roman"/>
        </w:rPr>
        <w:t xml:space="preserve">. </w:t>
      </w:r>
      <w:r w:rsidR="002E30CB">
        <w:rPr>
          <w:rFonts w:cs="Times-Roman"/>
        </w:rPr>
        <w:t>“</w:t>
      </w:r>
    </w:p>
    <w:p w14:paraId="7809F36B" w14:textId="77777777" w:rsidR="009E1B5E" w:rsidRDefault="008A3AB9" w:rsidP="00F362AC">
      <w:pPr>
        <w:widowControl w:val="0"/>
        <w:autoSpaceDE w:val="0"/>
        <w:autoSpaceDN w:val="0"/>
        <w:adjustRightInd w:val="0"/>
        <w:spacing w:after="0"/>
        <w:jc w:val="both"/>
        <w:rPr>
          <w:rFonts w:cs="Times-Roman"/>
        </w:rPr>
      </w:pPr>
      <w:r>
        <w:rPr>
          <w:rFonts w:cs="Times-Roman"/>
        </w:rPr>
        <w:t>“</w:t>
      </w:r>
      <w:r w:rsidR="00D16374" w:rsidRPr="00816798">
        <w:rPr>
          <w:rFonts w:cs="Times-Roman"/>
        </w:rPr>
        <w:t xml:space="preserve">We </w:t>
      </w:r>
      <w:r w:rsidR="006027AA">
        <w:rPr>
          <w:rFonts w:cs="Times-Roman"/>
        </w:rPr>
        <w:t>worked</w:t>
      </w:r>
      <w:r w:rsidR="00D16374" w:rsidRPr="00816798">
        <w:rPr>
          <w:rFonts w:cs="Times-Roman"/>
        </w:rPr>
        <w:t xml:space="preserve"> thro</w:t>
      </w:r>
      <w:r w:rsidR="000D2FCB">
        <w:rPr>
          <w:rFonts w:cs="Times-Roman"/>
        </w:rPr>
        <w:t>ugh several stages of redesigning the syntonizer</w:t>
      </w:r>
      <w:r w:rsidR="00D16374" w:rsidRPr="00816798">
        <w:rPr>
          <w:rFonts w:cs="Times-Roman"/>
        </w:rPr>
        <w:t xml:space="preserve"> and finally</w:t>
      </w:r>
      <w:r w:rsidR="000D2FCB">
        <w:rPr>
          <w:rFonts w:cs="Times-Roman"/>
        </w:rPr>
        <w:t xml:space="preserve"> came up with the present model</w:t>
      </w:r>
      <w:r w:rsidR="00D16374" w:rsidRPr="00816798">
        <w:rPr>
          <w:rFonts w:cs="Times-Roman"/>
        </w:rPr>
        <w:t xml:space="preserve">. </w:t>
      </w:r>
      <w:r w:rsidR="00113CEA">
        <w:rPr>
          <w:rFonts w:cs="Times-Roman"/>
        </w:rPr>
        <w:t>We took the three disks that held the filters</w:t>
      </w:r>
      <w:r w:rsidR="00FF17DE" w:rsidRPr="00816798">
        <w:rPr>
          <w:rFonts w:cs="Times-Roman"/>
        </w:rPr>
        <w:t xml:space="preserve"> out of the old instrument</w:t>
      </w:r>
      <w:r w:rsidR="006027AA">
        <w:rPr>
          <w:rFonts w:cs="Times-Roman"/>
        </w:rPr>
        <w:t>, mounted them</w:t>
      </w:r>
      <w:r w:rsidR="00FF17DE">
        <w:rPr>
          <w:rFonts w:cs="Times-Roman"/>
        </w:rPr>
        <w:t xml:space="preserve"> individually</w:t>
      </w:r>
      <w:r w:rsidR="00113CEA">
        <w:rPr>
          <w:rFonts w:cs="Times-Roman"/>
        </w:rPr>
        <w:t xml:space="preserve"> in their own holders</w:t>
      </w:r>
      <w:r w:rsidR="00FF17DE">
        <w:rPr>
          <w:rFonts w:cs="Times-Roman"/>
        </w:rPr>
        <w:t xml:space="preserve"> and packaged them separate </w:t>
      </w:r>
      <w:r w:rsidR="00FF17DE" w:rsidRPr="00816798">
        <w:rPr>
          <w:rFonts w:cs="Times-Roman"/>
        </w:rPr>
        <w:t>from the syntonizer.</w:t>
      </w:r>
      <w:r w:rsidR="00FF17DE">
        <w:rPr>
          <w:rFonts w:cs="Times-Roman"/>
        </w:rPr>
        <w:t xml:space="preserve"> </w:t>
      </w:r>
      <w:r w:rsidR="009E1B5E" w:rsidRPr="00816798">
        <w:rPr>
          <w:rFonts w:cs="Times-Roman"/>
        </w:rPr>
        <w:t xml:space="preserve">J.O. </w:t>
      </w:r>
      <w:r w:rsidR="00113CEA">
        <w:rPr>
          <w:rFonts w:cs="Times-Roman"/>
        </w:rPr>
        <w:t xml:space="preserve">paid </w:t>
      </w:r>
      <w:r w:rsidR="009E1B5E" w:rsidRPr="00816798">
        <w:rPr>
          <w:rFonts w:cs="Times-Roman"/>
        </w:rPr>
        <w:t>ou</w:t>
      </w:r>
      <w:r w:rsidR="00FF17DE">
        <w:rPr>
          <w:rFonts w:cs="Times-Roman"/>
        </w:rPr>
        <w:t xml:space="preserve">t of his pocket </w:t>
      </w:r>
      <w:r w:rsidR="00113CEA">
        <w:rPr>
          <w:rFonts w:cs="Times-Roman"/>
        </w:rPr>
        <w:t>for as many of</w:t>
      </w:r>
      <w:r w:rsidR="00FF17DE">
        <w:rPr>
          <w:rFonts w:cs="Times-Roman"/>
        </w:rPr>
        <w:t xml:space="preserve"> </w:t>
      </w:r>
      <w:r w:rsidR="009E1B5E" w:rsidRPr="00816798">
        <w:rPr>
          <w:rFonts w:cs="Times-Roman"/>
        </w:rPr>
        <w:t>the old instruments we could find and rebuilt them into the present instrument. When our supply</w:t>
      </w:r>
      <w:r w:rsidR="00113CEA">
        <w:rPr>
          <w:rFonts w:cs="Times-Roman"/>
        </w:rPr>
        <w:t xml:space="preserve"> ran out, J.O. started manufacturing</w:t>
      </w:r>
      <w:r w:rsidR="009E1B5E" w:rsidRPr="00816798">
        <w:rPr>
          <w:rFonts w:cs="Times-Roman"/>
        </w:rPr>
        <w:t xml:space="preserve"> new ones in the form that they are manufactured today.</w:t>
      </w:r>
      <w:r w:rsidR="002E30CB">
        <w:rPr>
          <w:rFonts w:cs="Times-Roman"/>
        </w:rPr>
        <w:t>”</w:t>
      </w:r>
      <w:r w:rsidR="009E1B5E" w:rsidRPr="00816798">
        <w:rPr>
          <w:rFonts w:cs="Times-Roman"/>
        </w:rPr>
        <w:t xml:space="preserve"> </w:t>
      </w:r>
      <w:r w:rsidR="00437547">
        <w:rPr>
          <w:rFonts w:cs="Times-Roman"/>
        </w:rPr>
        <w:t>(</w:t>
      </w:r>
      <w:r w:rsidR="002E30CB">
        <w:rPr>
          <w:rFonts w:cs="Times-Roman"/>
        </w:rPr>
        <w:t>Currently</w:t>
      </w:r>
      <w:r>
        <w:rPr>
          <w:rFonts w:cs="Times-Roman"/>
        </w:rPr>
        <w:t xml:space="preserve"> this instrument –“The College Instrument”–</w:t>
      </w:r>
      <w:r w:rsidR="006027AA">
        <w:rPr>
          <w:rFonts w:cs="Times-Roman"/>
        </w:rPr>
        <w:t xml:space="preserve"> </w:t>
      </w:r>
      <w:r w:rsidR="008E13B3">
        <w:rPr>
          <w:rFonts w:cs="Times-Roman"/>
        </w:rPr>
        <w:t>is manufactured, sold and distributed by Rex Cross.</w:t>
      </w:r>
      <w:r w:rsidR="00437547">
        <w:rPr>
          <w:rFonts w:cs="Times-Roman"/>
        </w:rPr>
        <w:t xml:space="preserve"> RG)</w:t>
      </w:r>
    </w:p>
    <w:p w14:paraId="30CC5638" w14:textId="77777777" w:rsidR="009E1B5E" w:rsidRDefault="009E1B5E" w:rsidP="00F362AC">
      <w:pPr>
        <w:widowControl w:val="0"/>
        <w:autoSpaceDE w:val="0"/>
        <w:autoSpaceDN w:val="0"/>
        <w:adjustRightInd w:val="0"/>
        <w:spacing w:after="0"/>
        <w:jc w:val="both"/>
        <w:rPr>
          <w:rFonts w:cs="Times-Roman"/>
        </w:rPr>
      </w:pPr>
    </w:p>
    <w:p w14:paraId="2A14700C" w14:textId="77777777" w:rsidR="000336F9" w:rsidRDefault="00956DC2" w:rsidP="00F362AC">
      <w:pPr>
        <w:widowControl w:val="0"/>
        <w:autoSpaceDE w:val="0"/>
        <w:autoSpaceDN w:val="0"/>
        <w:adjustRightInd w:val="0"/>
        <w:spacing w:after="0"/>
        <w:jc w:val="both"/>
        <w:rPr>
          <w:rFonts w:cs="Times-Roman"/>
        </w:rPr>
      </w:pPr>
      <w:r w:rsidRPr="001F4EAB">
        <w:rPr>
          <w:rFonts w:cs="Times-Roman"/>
          <w:b/>
        </w:rPr>
        <w:t xml:space="preserve">Charlie redesigns </w:t>
      </w:r>
      <w:r w:rsidR="00D93944">
        <w:rPr>
          <w:rFonts w:cs="Times-Roman"/>
          <w:b/>
        </w:rPr>
        <w:t xml:space="preserve">syntonic treatment and </w:t>
      </w:r>
      <w:r w:rsidRPr="001F4EAB">
        <w:rPr>
          <w:rFonts w:cs="Times-Roman"/>
          <w:b/>
        </w:rPr>
        <w:t>the Basic Course</w:t>
      </w:r>
      <w:r w:rsidR="005D5718" w:rsidRPr="005D5718">
        <w:rPr>
          <w:rFonts w:cs="Times-Roman"/>
        </w:rPr>
        <w:t xml:space="preserve"> </w:t>
      </w:r>
    </w:p>
    <w:p w14:paraId="6D1B3DB2" w14:textId="77777777" w:rsidR="00956DC2" w:rsidRPr="000336F9" w:rsidRDefault="002E30CB" w:rsidP="00F362AC">
      <w:pPr>
        <w:widowControl w:val="0"/>
        <w:autoSpaceDE w:val="0"/>
        <w:autoSpaceDN w:val="0"/>
        <w:adjustRightInd w:val="0"/>
        <w:spacing w:after="0"/>
        <w:jc w:val="both"/>
        <w:rPr>
          <w:rFonts w:cs="Times-Roman"/>
        </w:rPr>
      </w:pPr>
      <w:r>
        <w:rPr>
          <w:rFonts w:cs="Times-Roman"/>
        </w:rPr>
        <w:t xml:space="preserve">Dr. Gottlieb: </w:t>
      </w:r>
      <w:r w:rsidR="006027AA" w:rsidRPr="006027AA">
        <w:rPr>
          <w:rFonts w:cs="Times-Roman"/>
        </w:rPr>
        <w:t>I remember being</w:t>
      </w:r>
      <w:r w:rsidR="00095D84" w:rsidRPr="006027AA">
        <w:rPr>
          <w:rFonts w:cs="Times-Roman"/>
        </w:rPr>
        <w:t xml:space="preserve"> confused about how exactly to use </w:t>
      </w:r>
      <w:r w:rsidR="00E63A82" w:rsidRPr="006027AA">
        <w:rPr>
          <w:rFonts w:cs="Times-Roman"/>
        </w:rPr>
        <w:t>various charts that were</w:t>
      </w:r>
      <w:r w:rsidR="00845198" w:rsidRPr="006027AA">
        <w:rPr>
          <w:rFonts w:cs="Times-Roman"/>
        </w:rPr>
        <w:t xml:space="preserve"> </w:t>
      </w:r>
      <w:r w:rsidR="0014376C">
        <w:rPr>
          <w:rFonts w:cs="Times-Roman"/>
        </w:rPr>
        <w:t>in our</w:t>
      </w:r>
      <w:r w:rsidR="00845198" w:rsidRPr="006027AA">
        <w:rPr>
          <w:rFonts w:cs="Times-Roman"/>
        </w:rPr>
        <w:t xml:space="preserve"> handouts </w:t>
      </w:r>
      <w:r w:rsidR="006027AA">
        <w:rPr>
          <w:rFonts w:cs="Times-Roman"/>
        </w:rPr>
        <w:t>when I</w:t>
      </w:r>
      <w:r w:rsidR="00095D84" w:rsidRPr="006027AA">
        <w:rPr>
          <w:rFonts w:cs="Times-Roman"/>
        </w:rPr>
        <w:t xml:space="preserve"> took the </w:t>
      </w:r>
      <w:r w:rsidR="006027AA">
        <w:rPr>
          <w:rFonts w:cs="Times-Roman"/>
        </w:rPr>
        <w:t>Basic C</w:t>
      </w:r>
      <w:r w:rsidR="00095D84" w:rsidRPr="006027AA">
        <w:rPr>
          <w:rFonts w:cs="Times-Roman"/>
        </w:rPr>
        <w:t>ourse</w:t>
      </w:r>
      <w:r w:rsidR="006027AA" w:rsidRPr="006027AA">
        <w:rPr>
          <w:rFonts w:cs="Times-Roman"/>
        </w:rPr>
        <w:t>.</w:t>
      </w:r>
      <w:r w:rsidR="006027AA">
        <w:rPr>
          <w:rFonts w:cs="Times-Roman"/>
        </w:rPr>
        <w:t xml:space="preserve"> These seemed</w:t>
      </w:r>
      <w:r w:rsidR="00437547">
        <w:rPr>
          <w:rFonts w:cs="Times-Roman"/>
        </w:rPr>
        <w:t xml:space="preserve"> </w:t>
      </w:r>
      <w:r w:rsidR="00845198">
        <w:rPr>
          <w:rFonts w:cs="Times-Roman"/>
        </w:rPr>
        <w:t>disconnect</w:t>
      </w:r>
      <w:r w:rsidR="00E63A82">
        <w:rPr>
          <w:rFonts w:cs="Times-Roman"/>
        </w:rPr>
        <w:t>ed from</w:t>
      </w:r>
      <w:r w:rsidR="00845198">
        <w:rPr>
          <w:rFonts w:cs="Times-Roman"/>
        </w:rPr>
        <w:t xml:space="preserve"> what Charlie taught </w:t>
      </w:r>
      <w:r w:rsidR="008A3AB9">
        <w:rPr>
          <w:rFonts w:cs="Times-Roman"/>
        </w:rPr>
        <w:t>us. As I</w:t>
      </w:r>
      <w:r w:rsidR="00437547">
        <w:rPr>
          <w:rFonts w:cs="Times-Roman"/>
        </w:rPr>
        <w:t xml:space="preserve"> read</w:t>
      </w:r>
      <w:r w:rsidR="007A6BCC">
        <w:rPr>
          <w:rFonts w:cs="Times-Roman"/>
        </w:rPr>
        <w:t xml:space="preserve"> the </w:t>
      </w:r>
      <w:r w:rsidR="008A3AB9">
        <w:rPr>
          <w:rFonts w:cs="Times-Roman"/>
        </w:rPr>
        <w:t xml:space="preserve">papers in the </w:t>
      </w:r>
      <w:r w:rsidR="00E63A82" w:rsidRPr="00C642BC">
        <w:rPr>
          <w:rFonts w:cs="Times-Roman"/>
        </w:rPr>
        <w:t>CharlieAdvCollection.pdf</w:t>
      </w:r>
      <w:r w:rsidR="00437547">
        <w:rPr>
          <w:rFonts w:cs="Times-Roman"/>
        </w:rPr>
        <w:t xml:space="preserve"> file</w:t>
      </w:r>
      <w:r w:rsidR="00E63A82">
        <w:rPr>
          <w:rFonts w:cs="Times-Roman"/>
        </w:rPr>
        <w:t xml:space="preserve"> </w:t>
      </w:r>
      <w:r w:rsidR="00196695">
        <w:rPr>
          <w:rFonts w:cs="Times-Roman"/>
        </w:rPr>
        <w:t>and</w:t>
      </w:r>
      <w:r w:rsidR="00095D84">
        <w:rPr>
          <w:rFonts w:cs="Times-Roman"/>
        </w:rPr>
        <w:t xml:space="preserve"> learned </w:t>
      </w:r>
      <w:r w:rsidR="00196695">
        <w:rPr>
          <w:rFonts w:cs="Times-Roman"/>
        </w:rPr>
        <w:t>what</w:t>
      </w:r>
      <w:r w:rsidR="00437547">
        <w:rPr>
          <w:rFonts w:cs="Times-Roman"/>
        </w:rPr>
        <w:t xml:space="preserve"> Spitler taught </w:t>
      </w:r>
      <w:r w:rsidR="00196695">
        <w:rPr>
          <w:rFonts w:cs="Times-Roman"/>
        </w:rPr>
        <w:t>his</w:t>
      </w:r>
      <w:r w:rsidR="00437547">
        <w:rPr>
          <w:rFonts w:cs="Times-Roman"/>
        </w:rPr>
        <w:t xml:space="preserve"> bas</w:t>
      </w:r>
      <w:r>
        <w:rPr>
          <w:rFonts w:cs="Times-Roman"/>
        </w:rPr>
        <w:t>ic</w:t>
      </w:r>
      <w:r w:rsidR="00196695">
        <w:rPr>
          <w:rFonts w:cs="Times-Roman"/>
        </w:rPr>
        <w:t>, I understood how these charts were used</w:t>
      </w:r>
      <w:r>
        <w:rPr>
          <w:rFonts w:cs="Times-Roman"/>
        </w:rPr>
        <w:t>.</w:t>
      </w:r>
      <w:r w:rsidR="00095D84">
        <w:rPr>
          <w:rFonts w:cs="Times-Roman"/>
        </w:rPr>
        <w:t xml:space="preserve"> In 1967</w:t>
      </w:r>
      <w:r w:rsidR="005D5718" w:rsidRPr="00C642BC">
        <w:rPr>
          <w:rFonts w:cs="Times-Roman"/>
        </w:rPr>
        <w:t xml:space="preserve">, </w:t>
      </w:r>
      <w:r w:rsidR="00196695">
        <w:rPr>
          <w:rFonts w:cs="Times-Roman"/>
        </w:rPr>
        <w:t>after Charlie</w:t>
      </w:r>
      <w:r w:rsidR="005D5718" w:rsidRPr="00C642BC">
        <w:rPr>
          <w:rFonts w:cs="Times-Roman"/>
        </w:rPr>
        <w:t xml:space="preserve"> had been</w:t>
      </w:r>
      <w:r w:rsidR="002A619F">
        <w:rPr>
          <w:rFonts w:cs="Times-Roman"/>
        </w:rPr>
        <w:t xml:space="preserve"> using syntonics</w:t>
      </w:r>
      <w:r w:rsidR="005D5718" w:rsidRPr="00C642BC">
        <w:rPr>
          <w:rFonts w:cs="Times-Roman"/>
        </w:rPr>
        <w:t xml:space="preserve"> </w:t>
      </w:r>
      <w:r w:rsidR="00196695">
        <w:rPr>
          <w:rFonts w:cs="Times-Roman"/>
        </w:rPr>
        <w:t>in his office so</w:t>
      </w:r>
      <w:r w:rsidR="00095D84">
        <w:rPr>
          <w:rFonts w:cs="Times-Roman"/>
        </w:rPr>
        <w:t xml:space="preserve"> success</w:t>
      </w:r>
      <w:r w:rsidR="00196695">
        <w:rPr>
          <w:rFonts w:cs="Times-Roman"/>
        </w:rPr>
        <w:t>fully</w:t>
      </w:r>
      <w:r w:rsidR="00095D84">
        <w:rPr>
          <w:rFonts w:cs="Times-Roman"/>
        </w:rPr>
        <w:t xml:space="preserve"> for several</w:t>
      </w:r>
      <w:r w:rsidR="005D5718" w:rsidRPr="00C642BC">
        <w:rPr>
          <w:rFonts w:cs="Times-Roman"/>
        </w:rPr>
        <w:t xml:space="preserve"> year</w:t>
      </w:r>
      <w:r w:rsidR="00095D84">
        <w:rPr>
          <w:rFonts w:cs="Times-Roman"/>
        </w:rPr>
        <w:t>s</w:t>
      </w:r>
      <w:r w:rsidR="00196695">
        <w:rPr>
          <w:rFonts w:cs="Times-Roman"/>
        </w:rPr>
        <w:t>,</w:t>
      </w:r>
      <w:r w:rsidR="00095D84">
        <w:rPr>
          <w:rFonts w:cs="Times-Roman"/>
        </w:rPr>
        <w:t xml:space="preserve"> </w:t>
      </w:r>
      <w:r w:rsidR="005D5718" w:rsidRPr="00C642BC">
        <w:rPr>
          <w:rFonts w:cs="Times-Roman"/>
        </w:rPr>
        <w:t>clear-headed and passionate</w:t>
      </w:r>
      <w:r w:rsidR="00095D84">
        <w:rPr>
          <w:rFonts w:cs="Times-Roman"/>
        </w:rPr>
        <w:t xml:space="preserve"> about saving syntonics,</w:t>
      </w:r>
      <w:r w:rsidR="005D5718" w:rsidRPr="00C642BC">
        <w:rPr>
          <w:rFonts w:cs="Times-Roman"/>
        </w:rPr>
        <w:t xml:space="preserve"> </w:t>
      </w:r>
      <w:r w:rsidR="00196695">
        <w:rPr>
          <w:rFonts w:cs="Times-Roman"/>
        </w:rPr>
        <w:t xml:space="preserve">Charlie </w:t>
      </w:r>
      <w:r w:rsidR="005D5718" w:rsidRPr="00C642BC">
        <w:rPr>
          <w:rFonts w:cs="Times-Roman"/>
        </w:rPr>
        <w:t xml:space="preserve">took on the challenge to save CSO and syntonics. Passionate is the perfect word. Until the day he died he </w:t>
      </w:r>
      <w:r>
        <w:rPr>
          <w:rFonts w:cs="Times-Roman"/>
        </w:rPr>
        <w:t>thought a lot</w:t>
      </w:r>
      <w:r w:rsidR="005D5718" w:rsidRPr="00C642BC">
        <w:rPr>
          <w:rFonts w:cs="Times-Roman"/>
        </w:rPr>
        <w:t xml:space="preserve"> about what</w:t>
      </w:r>
      <w:r w:rsidR="00EE1699">
        <w:rPr>
          <w:rFonts w:cs="Times-Roman"/>
        </w:rPr>
        <w:t xml:space="preserve"> more he could contribute</w:t>
      </w:r>
      <w:r w:rsidR="005D5718" w:rsidRPr="00C642BC">
        <w:rPr>
          <w:rFonts w:cs="Times-Roman"/>
        </w:rPr>
        <w:t xml:space="preserve"> </w:t>
      </w:r>
      <w:r w:rsidR="00EE1699">
        <w:rPr>
          <w:rFonts w:cs="Times-Roman"/>
        </w:rPr>
        <w:t>to CSO</w:t>
      </w:r>
      <w:r w:rsidR="005D5718" w:rsidRPr="00C642BC">
        <w:rPr>
          <w:rFonts w:cs="Times-Roman"/>
        </w:rPr>
        <w:t xml:space="preserve">. </w:t>
      </w:r>
    </w:p>
    <w:p w14:paraId="491ABE7D" w14:textId="77777777" w:rsidR="00956DC2" w:rsidRPr="00816798" w:rsidRDefault="00956DC2" w:rsidP="00F362AC">
      <w:pPr>
        <w:widowControl w:val="0"/>
        <w:autoSpaceDE w:val="0"/>
        <w:autoSpaceDN w:val="0"/>
        <w:adjustRightInd w:val="0"/>
        <w:spacing w:after="0"/>
        <w:jc w:val="both"/>
        <w:rPr>
          <w:rFonts w:cs="Times-Roman"/>
        </w:rPr>
      </w:pPr>
    </w:p>
    <w:p w14:paraId="220A9FBF" w14:textId="77777777" w:rsidR="00196695" w:rsidRDefault="002E30CB" w:rsidP="0057586D">
      <w:pPr>
        <w:widowControl w:val="0"/>
        <w:autoSpaceDE w:val="0"/>
        <w:autoSpaceDN w:val="0"/>
        <w:adjustRightInd w:val="0"/>
        <w:spacing w:after="120"/>
        <w:jc w:val="both"/>
        <w:rPr>
          <w:rFonts w:cs="Times-Roman"/>
        </w:rPr>
      </w:pPr>
      <w:r>
        <w:rPr>
          <w:rFonts w:cs="Times-Roman"/>
        </w:rPr>
        <w:t xml:space="preserve">Dr. </w:t>
      </w:r>
      <w:r w:rsidR="00D93944">
        <w:rPr>
          <w:rFonts w:cs="Times-Roman"/>
        </w:rPr>
        <w:t xml:space="preserve">Butts: </w:t>
      </w:r>
      <w:r w:rsidR="00437547">
        <w:rPr>
          <w:rFonts w:cs="Times-Roman"/>
        </w:rPr>
        <w:t>“</w:t>
      </w:r>
      <w:r w:rsidR="001F4EAB">
        <w:rPr>
          <w:rFonts w:cs="Times-Roman"/>
        </w:rPr>
        <w:t>W</w:t>
      </w:r>
      <w:r w:rsidR="001F4EAB" w:rsidRPr="008D14E2">
        <w:rPr>
          <w:rFonts w:cs="Times-Roman"/>
        </w:rPr>
        <w:t>hen</w:t>
      </w:r>
      <w:r w:rsidR="00DA3590">
        <w:rPr>
          <w:rFonts w:cs="Times-Roman"/>
        </w:rPr>
        <w:t xml:space="preserve"> I took the basic course</w:t>
      </w:r>
      <w:r w:rsidR="00437547">
        <w:rPr>
          <w:rFonts w:cs="Times-Roman"/>
        </w:rPr>
        <w:t xml:space="preserve"> we learned</w:t>
      </w:r>
      <w:r w:rsidR="005D5718">
        <w:rPr>
          <w:rFonts w:cs="Times-Roman"/>
        </w:rPr>
        <w:t xml:space="preserve"> to treat symptoms</w:t>
      </w:r>
      <w:r w:rsidR="00237298">
        <w:rPr>
          <w:rFonts w:cs="Times-Roman"/>
        </w:rPr>
        <w:t>.</w:t>
      </w:r>
      <w:r w:rsidR="005D5718">
        <w:rPr>
          <w:rFonts w:cs="Times-Roman"/>
        </w:rPr>
        <w:t xml:space="preserve"> </w:t>
      </w:r>
      <w:r w:rsidR="00237298">
        <w:rPr>
          <w:rFonts w:cs="Times-Roman"/>
        </w:rPr>
        <w:t xml:space="preserve">This was the medical model of syntonics that was taught by Spitler, who was trained as a medical doctor before he became an optometrist. Although </w:t>
      </w:r>
      <w:r w:rsidR="00237298" w:rsidRPr="00C50B2D">
        <w:rPr>
          <w:rFonts w:cs="Times-Roman"/>
        </w:rPr>
        <w:t xml:space="preserve">Spitler taught about the OEP 21-points and visual fields </w:t>
      </w:r>
      <w:r w:rsidR="00237298">
        <w:rPr>
          <w:rFonts w:cs="Times-Roman"/>
        </w:rPr>
        <w:t>he</w:t>
      </w:r>
      <w:r w:rsidR="00237298" w:rsidRPr="00C50B2D">
        <w:rPr>
          <w:rFonts w:cs="Times-Roman"/>
        </w:rPr>
        <w:t xml:space="preserve"> rarely referred to them after that. </w:t>
      </w:r>
      <w:r w:rsidR="00237298">
        <w:rPr>
          <w:rFonts w:cs="Times-Roman"/>
        </w:rPr>
        <w:t>O</w:t>
      </w:r>
      <w:r w:rsidR="00237298" w:rsidRPr="00C50B2D">
        <w:rPr>
          <w:rFonts w:cs="Times-Roman"/>
        </w:rPr>
        <w:t>ptometric measures were not really part of the syntonic diagnosis or treatment.</w:t>
      </w:r>
      <w:r w:rsidR="001F4EAB">
        <w:rPr>
          <w:rFonts w:cs="Times-Roman"/>
        </w:rPr>
        <w:t xml:space="preserve"> </w:t>
      </w:r>
      <w:r w:rsidR="00437547">
        <w:rPr>
          <w:rFonts w:cs="Times-Roman"/>
        </w:rPr>
        <w:t>We</w:t>
      </w:r>
      <w:r w:rsidR="001F4EAB">
        <w:rPr>
          <w:rFonts w:cs="Times-Roman"/>
        </w:rPr>
        <w:t xml:space="preserve"> took a history, record</w:t>
      </w:r>
      <w:r w:rsidR="00A573C9">
        <w:rPr>
          <w:rFonts w:cs="Times-Roman"/>
        </w:rPr>
        <w:t>ed the symptoms and treated</w:t>
      </w:r>
      <w:r w:rsidR="001F4EAB">
        <w:rPr>
          <w:rFonts w:cs="Times-Roman"/>
        </w:rPr>
        <w:t xml:space="preserve"> the patient </w:t>
      </w:r>
      <w:r w:rsidR="00237298">
        <w:rPr>
          <w:rFonts w:cs="Times-Roman"/>
        </w:rPr>
        <w:t xml:space="preserve">with light </w:t>
      </w:r>
      <w:r w:rsidR="001F4EAB">
        <w:rPr>
          <w:rFonts w:cs="Times-Roman"/>
        </w:rPr>
        <w:t>until</w:t>
      </w:r>
      <w:r w:rsidR="00A573C9">
        <w:rPr>
          <w:rFonts w:cs="Times-Roman"/>
        </w:rPr>
        <w:t xml:space="preserve"> their symptom</w:t>
      </w:r>
      <w:r w:rsidR="00237298">
        <w:rPr>
          <w:rFonts w:cs="Times-Roman"/>
        </w:rPr>
        <w:t>s</w:t>
      </w:r>
      <w:r w:rsidR="00A573C9">
        <w:rPr>
          <w:rFonts w:cs="Times-Roman"/>
        </w:rPr>
        <w:t xml:space="preserve"> went away</w:t>
      </w:r>
      <w:r w:rsidR="001F4EAB">
        <w:rPr>
          <w:rFonts w:cs="Times-Roman"/>
        </w:rPr>
        <w:t xml:space="preserve">. Some needed </w:t>
      </w:r>
      <w:r w:rsidR="00A573C9">
        <w:rPr>
          <w:rFonts w:cs="Times-Roman"/>
        </w:rPr>
        <w:t xml:space="preserve">only </w:t>
      </w:r>
      <w:r w:rsidR="001F4EAB">
        <w:rPr>
          <w:rFonts w:cs="Times-Roman"/>
        </w:rPr>
        <w:t>a fe</w:t>
      </w:r>
      <w:r w:rsidR="00A573C9">
        <w:rPr>
          <w:rFonts w:cs="Times-Roman"/>
        </w:rPr>
        <w:t xml:space="preserve">w treatments. If </w:t>
      </w:r>
      <w:r>
        <w:rPr>
          <w:rFonts w:cs="Times-Roman"/>
        </w:rPr>
        <w:t xml:space="preserve">later </w:t>
      </w:r>
      <w:r w:rsidR="00237298">
        <w:rPr>
          <w:rFonts w:cs="Times-Roman"/>
        </w:rPr>
        <w:t>the</w:t>
      </w:r>
      <w:r w:rsidR="00A573C9">
        <w:rPr>
          <w:rFonts w:cs="Times-Roman"/>
        </w:rPr>
        <w:t xml:space="preserve"> symptom</w:t>
      </w:r>
      <w:r w:rsidR="00237298">
        <w:rPr>
          <w:rFonts w:cs="Times-Roman"/>
        </w:rPr>
        <w:t>s</w:t>
      </w:r>
      <w:r w:rsidR="001F4EAB">
        <w:rPr>
          <w:rFonts w:cs="Times-Roman"/>
        </w:rPr>
        <w:t xml:space="preserve"> returned</w:t>
      </w:r>
      <w:r w:rsidR="00D22A23">
        <w:rPr>
          <w:rFonts w:cs="Times-Roman"/>
        </w:rPr>
        <w:t>,</w:t>
      </w:r>
      <w:r w:rsidR="00237298">
        <w:rPr>
          <w:rFonts w:cs="Times-Roman"/>
        </w:rPr>
        <w:t xml:space="preserve"> the patient</w:t>
      </w:r>
      <w:r w:rsidR="001F4EAB">
        <w:rPr>
          <w:rFonts w:cs="Times-Roman"/>
        </w:rPr>
        <w:t xml:space="preserve"> came back for more syntonics</w:t>
      </w:r>
      <w:r w:rsidR="001F4EAB" w:rsidRPr="008D14E2">
        <w:rPr>
          <w:rFonts w:cs="Times-Roman"/>
        </w:rPr>
        <w:t>.</w:t>
      </w:r>
      <w:r w:rsidR="009C00B3">
        <w:rPr>
          <w:rFonts w:cs="Times-Roman"/>
        </w:rPr>
        <w:t xml:space="preserve"> </w:t>
      </w:r>
    </w:p>
    <w:p w14:paraId="0C9F302A" w14:textId="77777777" w:rsidR="009C00B3" w:rsidRDefault="00237298" w:rsidP="00F362AC">
      <w:pPr>
        <w:widowControl w:val="0"/>
        <w:autoSpaceDE w:val="0"/>
        <w:autoSpaceDN w:val="0"/>
        <w:adjustRightInd w:val="0"/>
        <w:spacing w:after="0"/>
        <w:jc w:val="both"/>
        <w:rPr>
          <w:rFonts w:cs="Times-Roman"/>
        </w:rPr>
      </w:pPr>
      <w:r>
        <w:rPr>
          <w:rFonts w:cs="Times-Roman"/>
        </w:rPr>
        <w:t>This is</w:t>
      </w:r>
      <w:r w:rsidR="00196695">
        <w:rPr>
          <w:rFonts w:cs="Times-Roman"/>
        </w:rPr>
        <w:t xml:space="preserve"> </w:t>
      </w:r>
      <w:r w:rsidR="00437547">
        <w:rPr>
          <w:rFonts w:cs="Times-Roman"/>
        </w:rPr>
        <w:t xml:space="preserve">Charlie’s description of </w:t>
      </w:r>
      <w:bookmarkStart w:id="1" w:name="OLE_LINK1"/>
      <w:bookmarkStart w:id="2" w:name="OLE_LINK2"/>
      <w:r w:rsidR="00F00FC6">
        <w:rPr>
          <w:rFonts w:cs="Times-Roman"/>
        </w:rPr>
        <w:t>Spitler’s syntonic procedure</w:t>
      </w:r>
      <w:r w:rsidR="009C00B3">
        <w:rPr>
          <w:rFonts w:cs="Times-Roman"/>
        </w:rPr>
        <w:t>:</w:t>
      </w:r>
    </w:p>
    <w:p w14:paraId="52078390" w14:textId="77777777" w:rsidR="009C00B3" w:rsidRPr="00EE69E4" w:rsidRDefault="00A573C9" w:rsidP="00F362AC">
      <w:pPr>
        <w:pStyle w:val="ListParagraph"/>
        <w:widowControl w:val="0"/>
        <w:numPr>
          <w:ilvl w:val="0"/>
          <w:numId w:val="3"/>
        </w:numPr>
        <w:autoSpaceDE w:val="0"/>
        <w:autoSpaceDN w:val="0"/>
        <w:adjustRightInd w:val="0"/>
        <w:spacing w:after="0"/>
        <w:jc w:val="both"/>
        <w:rPr>
          <w:rFonts w:cs="Times-Roman"/>
        </w:rPr>
      </w:pPr>
      <w:r>
        <w:rPr>
          <w:rFonts w:cs="Times-Roman"/>
        </w:rPr>
        <w:t>Take optometric m</w:t>
      </w:r>
      <w:r w:rsidR="009C00B3">
        <w:rPr>
          <w:rFonts w:cs="Times-Roman"/>
        </w:rPr>
        <w:t>easure</w:t>
      </w:r>
      <w:r w:rsidR="002E6EB8">
        <w:rPr>
          <w:rFonts w:cs="Times-Roman"/>
        </w:rPr>
        <w:t>s:</w:t>
      </w:r>
      <w:r w:rsidR="009C00B3" w:rsidRPr="00EE69E4">
        <w:rPr>
          <w:rFonts w:cs="Times-Roman"/>
        </w:rPr>
        <w:t xml:space="preserve"> </w:t>
      </w:r>
      <w:r w:rsidR="00F00FC6">
        <w:rPr>
          <w:rFonts w:cs="Times-Roman"/>
        </w:rPr>
        <w:t xml:space="preserve">acuities, binocular </w:t>
      </w:r>
      <w:r w:rsidR="009C00B3" w:rsidRPr="00EE69E4">
        <w:rPr>
          <w:rFonts w:cs="Times-Roman"/>
        </w:rPr>
        <w:t xml:space="preserve">balances, refractive state, pathology, </w:t>
      </w:r>
      <w:r w:rsidR="009C00B3">
        <w:rPr>
          <w:rFonts w:cs="Times-Roman"/>
        </w:rPr>
        <w:t xml:space="preserve">&amp; </w:t>
      </w:r>
      <w:r w:rsidR="009C00B3" w:rsidRPr="00EE69E4">
        <w:rPr>
          <w:rFonts w:cs="Times-Roman"/>
        </w:rPr>
        <w:t xml:space="preserve">visual field </w:t>
      </w:r>
    </w:p>
    <w:p w14:paraId="054F1005" w14:textId="77777777" w:rsidR="00F00FC6" w:rsidRDefault="00237298" w:rsidP="00F362AC">
      <w:pPr>
        <w:pStyle w:val="ListParagraph"/>
        <w:widowControl w:val="0"/>
        <w:numPr>
          <w:ilvl w:val="0"/>
          <w:numId w:val="3"/>
        </w:numPr>
        <w:autoSpaceDE w:val="0"/>
        <w:autoSpaceDN w:val="0"/>
        <w:adjustRightInd w:val="0"/>
        <w:spacing w:after="0"/>
        <w:jc w:val="both"/>
        <w:rPr>
          <w:rFonts w:cs="Times-Roman"/>
        </w:rPr>
      </w:pPr>
      <w:r>
        <w:rPr>
          <w:rFonts w:cs="Times-Roman"/>
        </w:rPr>
        <w:t>Record a detailed medical history</w:t>
      </w:r>
      <w:r w:rsidR="009C00B3" w:rsidRPr="00EE69E4">
        <w:rPr>
          <w:rFonts w:cs="Times-Roman"/>
        </w:rPr>
        <w:t xml:space="preserve"> and list of symptoms.</w:t>
      </w:r>
      <w:r w:rsidR="00F00FC6" w:rsidRPr="00F00FC6">
        <w:rPr>
          <w:rFonts w:cs="Times-Roman"/>
        </w:rPr>
        <w:t xml:space="preserve"> </w:t>
      </w:r>
    </w:p>
    <w:p w14:paraId="45264816" w14:textId="77777777" w:rsidR="009C00B3" w:rsidRPr="00EE69E4" w:rsidRDefault="00F00FC6" w:rsidP="00F362AC">
      <w:pPr>
        <w:pStyle w:val="ListParagraph"/>
        <w:widowControl w:val="0"/>
        <w:numPr>
          <w:ilvl w:val="0"/>
          <w:numId w:val="3"/>
        </w:numPr>
        <w:autoSpaceDE w:val="0"/>
        <w:autoSpaceDN w:val="0"/>
        <w:adjustRightInd w:val="0"/>
        <w:spacing w:after="0"/>
        <w:jc w:val="both"/>
        <w:rPr>
          <w:rFonts w:cs="Times-Roman"/>
        </w:rPr>
      </w:pPr>
      <w:r>
        <w:rPr>
          <w:rFonts w:cs="Times-Roman"/>
        </w:rPr>
        <w:t>Refer pa</w:t>
      </w:r>
      <w:r w:rsidR="00EA5E0C">
        <w:rPr>
          <w:rFonts w:cs="Times-Roman"/>
        </w:rPr>
        <w:t>tients for medical attention if</w:t>
      </w:r>
      <w:r>
        <w:rPr>
          <w:rFonts w:cs="Times-Roman"/>
        </w:rPr>
        <w:t xml:space="preserve"> a serious medical condition or one that would prevent succe</w:t>
      </w:r>
      <w:r w:rsidR="00EA5E0C">
        <w:rPr>
          <w:rFonts w:cs="Times-Roman"/>
        </w:rPr>
        <w:t>ssful syntonic treatment (e.g.</w:t>
      </w:r>
      <w:r>
        <w:rPr>
          <w:rFonts w:cs="Times-Roman"/>
        </w:rPr>
        <w:t xml:space="preserve"> dental infection)</w:t>
      </w:r>
      <w:r w:rsidR="00EA5E0C">
        <w:rPr>
          <w:rFonts w:cs="Times-Roman"/>
        </w:rPr>
        <w:t xml:space="preserve"> is indicated</w:t>
      </w:r>
      <w:r>
        <w:rPr>
          <w:rFonts w:cs="Times-Roman"/>
        </w:rPr>
        <w:t>.</w:t>
      </w:r>
    </w:p>
    <w:p w14:paraId="68A85DA4" w14:textId="77777777" w:rsidR="009C00B3" w:rsidRPr="00EE69E4" w:rsidRDefault="009C00B3" w:rsidP="00F362AC">
      <w:pPr>
        <w:pStyle w:val="ListParagraph"/>
        <w:widowControl w:val="0"/>
        <w:numPr>
          <w:ilvl w:val="0"/>
          <w:numId w:val="3"/>
        </w:numPr>
        <w:autoSpaceDE w:val="0"/>
        <w:autoSpaceDN w:val="0"/>
        <w:adjustRightInd w:val="0"/>
        <w:spacing w:after="0"/>
        <w:jc w:val="both"/>
        <w:rPr>
          <w:rFonts w:cs="Times-Roman"/>
        </w:rPr>
      </w:pPr>
      <w:r w:rsidRPr="00EE69E4">
        <w:rPr>
          <w:rFonts w:cs="Times-Roman"/>
        </w:rPr>
        <w:t>Compare</w:t>
      </w:r>
      <w:r w:rsidR="00792E8F">
        <w:rPr>
          <w:rFonts w:cs="Times-Roman"/>
        </w:rPr>
        <w:t xml:space="preserve"> the patient’s symptoms with the </w:t>
      </w:r>
      <w:r w:rsidR="00237298" w:rsidRPr="00EE69E4">
        <w:rPr>
          <w:rFonts w:cs="Times-Roman"/>
        </w:rPr>
        <w:t xml:space="preserve">sympathetic </w:t>
      </w:r>
      <w:r w:rsidR="00902C02">
        <w:rPr>
          <w:rFonts w:cs="Times-Roman"/>
        </w:rPr>
        <w:t xml:space="preserve">vs. parasympathetic </w:t>
      </w:r>
      <w:r w:rsidR="00902C02" w:rsidRPr="00EE69E4">
        <w:rPr>
          <w:rFonts w:cs="Times-Roman"/>
        </w:rPr>
        <w:t>and the affected glands</w:t>
      </w:r>
      <w:r w:rsidR="00902C02">
        <w:rPr>
          <w:rFonts w:cs="Times-Roman"/>
        </w:rPr>
        <w:t xml:space="preserve"> </w:t>
      </w:r>
      <w:r w:rsidR="00792E8F">
        <w:rPr>
          <w:rFonts w:cs="Times-Roman"/>
        </w:rPr>
        <w:t>chart showing</w:t>
      </w:r>
      <w:r w:rsidRPr="00EE69E4">
        <w:rPr>
          <w:rFonts w:cs="Times-Roman"/>
        </w:rPr>
        <w:t xml:space="preserve"> </w:t>
      </w:r>
      <w:r w:rsidR="002E6EB8">
        <w:rPr>
          <w:rFonts w:cs="Times-Roman"/>
        </w:rPr>
        <w:t>over-</w:t>
      </w:r>
      <w:r w:rsidRPr="00EE69E4">
        <w:rPr>
          <w:rFonts w:cs="Times-Roman"/>
        </w:rPr>
        <w:t>activity</w:t>
      </w:r>
      <w:r w:rsidR="00902C02">
        <w:rPr>
          <w:rFonts w:cs="Times-Roman"/>
        </w:rPr>
        <w:t xml:space="preserve"> symptoms</w:t>
      </w:r>
      <w:r w:rsidRPr="00EE69E4">
        <w:rPr>
          <w:rFonts w:cs="Times-Roman"/>
        </w:rPr>
        <w:t xml:space="preserve">. </w:t>
      </w:r>
    </w:p>
    <w:p w14:paraId="1E1D3AC4" w14:textId="77777777" w:rsidR="009C00B3" w:rsidRPr="00EE69E4" w:rsidRDefault="009C00B3" w:rsidP="00F362AC">
      <w:pPr>
        <w:pStyle w:val="ListParagraph"/>
        <w:widowControl w:val="0"/>
        <w:numPr>
          <w:ilvl w:val="0"/>
          <w:numId w:val="3"/>
        </w:numPr>
        <w:autoSpaceDE w:val="0"/>
        <w:autoSpaceDN w:val="0"/>
        <w:adjustRightInd w:val="0"/>
        <w:spacing w:after="0"/>
        <w:jc w:val="both"/>
        <w:rPr>
          <w:rFonts w:cs="Times-Roman"/>
        </w:rPr>
      </w:pPr>
      <w:r w:rsidRPr="00EE69E4">
        <w:rPr>
          <w:rFonts w:cs="Times-Roman"/>
        </w:rPr>
        <w:t xml:space="preserve">Compare with </w:t>
      </w:r>
      <w:r w:rsidR="00DC5724">
        <w:rPr>
          <w:rFonts w:cs="Times-Roman"/>
        </w:rPr>
        <w:t xml:space="preserve">the asthenic and </w:t>
      </w:r>
      <w:proofErr w:type="spellStart"/>
      <w:r w:rsidR="00DC5724">
        <w:rPr>
          <w:rFonts w:cs="Times-Roman"/>
        </w:rPr>
        <w:t>piknic</w:t>
      </w:r>
      <w:proofErr w:type="spellEnd"/>
      <w:r w:rsidR="00DC5724">
        <w:rPr>
          <w:rFonts w:cs="Times-Roman"/>
        </w:rPr>
        <w:t xml:space="preserve"> symptom chart of</w:t>
      </w:r>
      <w:r w:rsidRPr="00EE69E4">
        <w:rPr>
          <w:rFonts w:cs="Times-Roman"/>
        </w:rPr>
        <w:t xml:space="preserve"> behaviors and conditions </w:t>
      </w:r>
      <w:r w:rsidR="00902C02">
        <w:rPr>
          <w:rFonts w:cs="Times-Roman"/>
        </w:rPr>
        <w:t>typical for</w:t>
      </w:r>
      <w:r w:rsidRPr="00EE69E4">
        <w:rPr>
          <w:rFonts w:cs="Times-Roman"/>
        </w:rPr>
        <w:t xml:space="preserve"> each type. </w:t>
      </w:r>
    </w:p>
    <w:p w14:paraId="6264310A" w14:textId="77777777" w:rsidR="009C00B3" w:rsidRPr="00EE69E4" w:rsidRDefault="009C00B3" w:rsidP="00F362AC">
      <w:pPr>
        <w:pStyle w:val="ListParagraph"/>
        <w:widowControl w:val="0"/>
        <w:numPr>
          <w:ilvl w:val="0"/>
          <w:numId w:val="3"/>
        </w:numPr>
        <w:autoSpaceDE w:val="0"/>
        <w:autoSpaceDN w:val="0"/>
        <w:adjustRightInd w:val="0"/>
        <w:spacing w:after="0"/>
        <w:jc w:val="both"/>
        <w:rPr>
          <w:rFonts w:cs="Times-Roman"/>
        </w:rPr>
      </w:pPr>
      <w:r w:rsidRPr="00EE69E4">
        <w:rPr>
          <w:rFonts w:cs="Times-Roman"/>
        </w:rPr>
        <w:t xml:space="preserve">Go to the syntonic balance board </w:t>
      </w:r>
      <w:r w:rsidR="002E6EB8">
        <w:rPr>
          <w:rFonts w:cs="Times-Roman"/>
        </w:rPr>
        <w:t xml:space="preserve">chart </w:t>
      </w:r>
      <w:r w:rsidRPr="00EE69E4">
        <w:rPr>
          <w:rFonts w:cs="Times-Roman"/>
        </w:rPr>
        <w:t xml:space="preserve">to </w:t>
      </w:r>
      <w:r w:rsidR="00F00FC6">
        <w:rPr>
          <w:rFonts w:cs="Times-Roman"/>
        </w:rPr>
        <w:t>select</w:t>
      </w:r>
      <w:r w:rsidRPr="00EE69E4">
        <w:rPr>
          <w:rFonts w:cs="Times-Roman"/>
        </w:rPr>
        <w:t xml:space="preserve"> the filter based on the info</w:t>
      </w:r>
      <w:r w:rsidR="00792E8F">
        <w:rPr>
          <w:rFonts w:cs="Times-Roman"/>
        </w:rPr>
        <w:t>rmation</w:t>
      </w:r>
      <w:r w:rsidRPr="00EE69E4">
        <w:rPr>
          <w:rFonts w:cs="Times-Roman"/>
        </w:rPr>
        <w:t xml:space="preserve"> we have so far. </w:t>
      </w:r>
    </w:p>
    <w:p w14:paraId="38BA438B" w14:textId="77777777" w:rsidR="009C00B3" w:rsidRDefault="00F00FC6" w:rsidP="00F362AC">
      <w:pPr>
        <w:pStyle w:val="ListParagraph"/>
        <w:widowControl w:val="0"/>
        <w:numPr>
          <w:ilvl w:val="0"/>
          <w:numId w:val="3"/>
        </w:numPr>
        <w:autoSpaceDE w:val="0"/>
        <w:autoSpaceDN w:val="0"/>
        <w:adjustRightInd w:val="0"/>
        <w:spacing w:after="0"/>
        <w:jc w:val="both"/>
        <w:rPr>
          <w:rFonts w:cs="Times-Roman"/>
        </w:rPr>
      </w:pPr>
      <w:r>
        <w:rPr>
          <w:rFonts w:cs="Times-Roman"/>
        </w:rPr>
        <w:t>C</w:t>
      </w:r>
      <w:r w:rsidR="009C00B3" w:rsidRPr="00EE69E4">
        <w:rPr>
          <w:rFonts w:cs="Times-Roman"/>
        </w:rPr>
        <w:t xml:space="preserve">ompare </w:t>
      </w:r>
      <w:r>
        <w:rPr>
          <w:rFonts w:cs="Times-Roman"/>
        </w:rPr>
        <w:t xml:space="preserve">filter choice </w:t>
      </w:r>
      <w:r w:rsidR="00B06824">
        <w:rPr>
          <w:rFonts w:cs="Times-Roman"/>
        </w:rPr>
        <w:t xml:space="preserve">it </w:t>
      </w:r>
      <w:r w:rsidR="002E6EB8">
        <w:rPr>
          <w:rFonts w:cs="Times-Roman"/>
        </w:rPr>
        <w:t>with the filter actions chart</w:t>
      </w:r>
      <w:r>
        <w:rPr>
          <w:rFonts w:cs="Times-Roman"/>
        </w:rPr>
        <w:t xml:space="preserve"> to</w:t>
      </w:r>
      <w:r w:rsidR="009C00B3" w:rsidRPr="00EE69E4">
        <w:rPr>
          <w:rFonts w:cs="Times-Roman"/>
        </w:rPr>
        <w:t xml:space="preserve"> see if it fits the needs. </w:t>
      </w:r>
    </w:p>
    <w:p w14:paraId="5CBE0F73" w14:textId="77777777" w:rsidR="006044C1" w:rsidRPr="0057586D" w:rsidRDefault="00902C02" w:rsidP="0057586D">
      <w:pPr>
        <w:pStyle w:val="ListParagraph"/>
        <w:widowControl w:val="0"/>
        <w:numPr>
          <w:ilvl w:val="0"/>
          <w:numId w:val="3"/>
        </w:numPr>
        <w:autoSpaceDE w:val="0"/>
        <w:autoSpaceDN w:val="0"/>
        <w:adjustRightInd w:val="0"/>
        <w:spacing w:after="120"/>
        <w:jc w:val="both"/>
        <w:rPr>
          <w:rFonts w:cs="Times-Roman"/>
        </w:rPr>
      </w:pPr>
      <w:r>
        <w:rPr>
          <w:rFonts w:cs="Times-Roman"/>
        </w:rPr>
        <w:t>Then give</w:t>
      </w:r>
      <w:r w:rsidR="00EE1699">
        <w:rPr>
          <w:rFonts w:cs="Times-Roman"/>
        </w:rPr>
        <w:t xml:space="preserve"> syntonic treatment</w:t>
      </w:r>
      <w:r w:rsidR="00B06824">
        <w:rPr>
          <w:rFonts w:cs="Times-Roman"/>
        </w:rPr>
        <w:t xml:space="preserve"> with the selected filter until the sympto</w:t>
      </w:r>
      <w:r w:rsidR="00E806B0">
        <w:rPr>
          <w:rFonts w:cs="Times-Roman"/>
        </w:rPr>
        <w:t xml:space="preserve">m went away. </w:t>
      </w:r>
    </w:p>
    <w:bookmarkEnd w:id="1"/>
    <w:bookmarkEnd w:id="2"/>
    <w:p w14:paraId="02639476" w14:textId="77777777" w:rsidR="00EE1699" w:rsidRDefault="00902C02" w:rsidP="00F362AC">
      <w:pPr>
        <w:widowControl w:val="0"/>
        <w:autoSpaceDE w:val="0"/>
        <w:autoSpaceDN w:val="0"/>
        <w:adjustRightInd w:val="0"/>
        <w:spacing w:after="0"/>
        <w:jc w:val="both"/>
        <w:rPr>
          <w:rFonts w:cs="Times-Roman"/>
        </w:rPr>
      </w:pPr>
      <w:r>
        <w:rPr>
          <w:rFonts w:cs="Times-Roman"/>
        </w:rPr>
        <w:t xml:space="preserve">Dr. </w:t>
      </w:r>
      <w:r w:rsidR="00587CA8">
        <w:rPr>
          <w:rFonts w:cs="Times-Roman"/>
        </w:rPr>
        <w:t xml:space="preserve">Butts: </w:t>
      </w:r>
      <w:r w:rsidR="006027AA">
        <w:rPr>
          <w:rFonts w:cs="Times-Roman"/>
        </w:rPr>
        <w:t>“</w:t>
      </w:r>
      <w:r w:rsidR="00EE1699">
        <w:rPr>
          <w:rFonts w:cs="Times-Roman"/>
        </w:rPr>
        <w:t>I was appointed Educational Director in 1967.</w:t>
      </w:r>
      <w:r w:rsidR="00EE1699" w:rsidRPr="00C642BC">
        <w:rPr>
          <w:rFonts w:cs="Times-Roman"/>
        </w:rPr>
        <w:t xml:space="preserve"> </w:t>
      </w:r>
      <w:r w:rsidR="00EE1699">
        <w:rPr>
          <w:rFonts w:cs="Times-Roman"/>
        </w:rPr>
        <w:t xml:space="preserve">By then </w:t>
      </w:r>
      <w:r w:rsidR="00EE1699" w:rsidRPr="00C642BC">
        <w:rPr>
          <w:rFonts w:cs="Times-Roman"/>
        </w:rPr>
        <w:t>I was doing over 20 therapy patients a day and having fantastic success. I had memorized Spitler's book and went back into my physiology books and studied like mad.</w:t>
      </w:r>
      <w:r w:rsidR="00EE1699">
        <w:rPr>
          <w:rFonts w:cs="Times-Roman"/>
        </w:rPr>
        <w:t xml:space="preserve"> </w:t>
      </w:r>
      <w:r w:rsidR="00D93944" w:rsidRPr="00C642BC">
        <w:rPr>
          <w:rFonts w:cs="Times-Roman"/>
        </w:rPr>
        <w:t>We had quite a few men still i</w:t>
      </w:r>
      <w:r w:rsidR="00196695">
        <w:rPr>
          <w:rFonts w:cs="Times-Roman"/>
        </w:rPr>
        <w:t>n the college but most were retired</w:t>
      </w:r>
      <w:r w:rsidR="00D93944" w:rsidRPr="00C642BC">
        <w:rPr>
          <w:rFonts w:cs="Times-Roman"/>
        </w:rPr>
        <w:t xml:space="preserve"> </w:t>
      </w:r>
      <w:r w:rsidR="00B059D7">
        <w:rPr>
          <w:rFonts w:cs="Times-Roman"/>
        </w:rPr>
        <w:t>and others were laying low due to the FDA harassment</w:t>
      </w:r>
      <w:r w:rsidR="00196695">
        <w:rPr>
          <w:rFonts w:cs="Times-Roman"/>
        </w:rPr>
        <w:t>.</w:t>
      </w:r>
      <w:r w:rsidR="00B059D7">
        <w:rPr>
          <w:rFonts w:cs="Times-Roman"/>
        </w:rPr>
        <w:t xml:space="preserve"> </w:t>
      </w:r>
      <w:r w:rsidR="00196695">
        <w:rPr>
          <w:rFonts w:cs="Times-Roman"/>
        </w:rPr>
        <w:t>They</w:t>
      </w:r>
      <w:r w:rsidR="00D93944" w:rsidRPr="00C642BC">
        <w:rPr>
          <w:rFonts w:cs="Times-Roman"/>
        </w:rPr>
        <w:t xml:space="preserve"> all knew th</w:t>
      </w:r>
      <w:r w:rsidR="00B059D7">
        <w:rPr>
          <w:rFonts w:cs="Times-Roman"/>
        </w:rPr>
        <w:t>e value of Syntonic therapy and</w:t>
      </w:r>
      <w:r w:rsidR="00D93944" w:rsidRPr="00C642BC">
        <w:rPr>
          <w:rFonts w:cs="Times-Roman"/>
        </w:rPr>
        <w:t xml:space="preserve"> were very sharp and knowledgeabl</w:t>
      </w:r>
      <w:r w:rsidR="00196695">
        <w:rPr>
          <w:rFonts w:cs="Times-Roman"/>
        </w:rPr>
        <w:t>e in the treatment phases,</w:t>
      </w:r>
      <w:r w:rsidR="003031A5">
        <w:rPr>
          <w:rFonts w:cs="Times-Roman"/>
        </w:rPr>
        <w:t xml:space="preserve"> BUT they were </w:t>
      </w:r>
      <w:r w:rsidR="00B059D7">
        <w:rPr>
          <w:rFonts w:cs="Times-Roman"/>
        </w:rPr>
        <w:t>retiring and n</w:t>
      </w:r>
      <w:r w:rsidR="00D93944">
        <w:rPr>
          <w:rFonts w:cs="Times-Roman"/>
        </w:rPr>
        <w:t>ew</w:t>
      </w:r>
      <w:r w:rsidR="00D93944" w:rsidRPr="00C642BC">
        <w:rPr>
          <w:rFonts w:cs="Times-Roman"/>
        </w:rPr>
        <w:t xml:space="preserve"> Optometrists</w:t>
      </w:r>
      <w:r w:rsidR="003031A5">
        <w:rPr>
          <w:rFonts w:cs="Times-Roman"/>
        </w:rPr>
        <w:t xml:space="preserve"> </w:t>
      </w:r>
      <w:r w:rsidR="00B059D7">
        <w:rPr>
          <w:rFonts w:cs="Times-Roman"/>
        </w:rPr>
        <w:t xml:space="preserve">were not coming in </w:t>
      </w:r>
      <w:r w:rsidR="003031A5">
        <w:rPr>
          <w:rFonts w:cs="Times-Roman"/>
        </w:rPr>
        <w:t>to take their place</w:t>
      </w:r>
      <w:r w:rsidR="00D93944" w:rsidRPr="00C642BC">
        <w:rPr>
          <w:rFonts w:cs="Times-Roman"/>
        </w:rPr>
        <w:t xml:space="preserve">. </w:t>
      </w:r>
      <w:r w:rsidR="006027AA">
        <w:rPr>
          <w:rFonts w:cs="Times-Roman"/>
        </w:rPr>
        <w:t>“</w:t>
      </w:r>
    </w:p>
    <w:p w14:paraId="414312A3" w14:textId="77777777" w:rsidR="00EE1699" w:rsidRDefault="00EE1699" w:rsidP="00F362AC">
      <w:pPr>
        <w:widowControl w:val="0"/>
        <w:autoSpaceDE w:val="0"/>
        <w:autoSpaceDN w:val="0"/>
        <w:adjustRightInd w:val="0"/>
        <w:spacing w:after="0"/>
        <w:jc w:val="both"/>
        <w:rPr>
          <w:rFonts w:cs="Times-Roman"/>
        </w:rPr>
      </w:pPr>
    </w:p>
    <w:p w14:paraId="452ED1A8" w14:textId="77777777" w:rsidR="00845198" w:rsidRDefault="006027AA" w:rsidP="0057586D">
      <w:pPr>
        <w:widowControl w:val="0"/>
        <w:autoSpaceDE w:val="0"/>
        <w:autoSpaceDN w:val="0"/>
        <w:adjustRightInd w:val="0"/>
        <w:spacing w:after="120"/>
        <w:jc w:val="both"/>
        <w:rPr>
          <w:rFonts w:cs="Times-Roman"/>
        </w:rPr>
      </w:pPr>
      <w:r>
        <w:rPr>
          <w:rFonts w:cs="Times-Roman"/>
        </w:rPr>
        <w:t>“</w:t>
      </w:r>
      <w:r w:rsidR="00902C02">
        <w:rPr>
          <w:rFonts w:cs="Times-Roman"/>
        </w:rPr>
        <w:t>I tried to teach the syntonic model as it had been taught to me by the college course,</w:t>
      </w:r>
      <w:r w:rsidR="00EE1699">
        <w:rPr>
          <w:rFonts w:cs="Times-Roman"/>
        </w:rPr>
        <w:t xml:space="preserve"> </w:t>
      </w:r>
      <w:r w:rsidR="003031A5">
        <w:rPr>
          <w:rFonts w:cs="Times-Roman"/>
        </w:rPr>
        <w:t xml:space="preserve">but the information and procedures </w:t>
      </w:r>
      <w:r w:rsidR="00B059D7">
        <w:rPr>
          <w:rFonts w:cs="Times-Roman"/>
        </w:rPr>
        <w:t>were difficult to</w:t>
      </w:r>
      <w:r w:rsidR="00902C02">
        <w:rPr>
          <w:rFonts w:cs="Times-Roman"/>
        </w:rPr>
        <w:t xml:space="preserve"> implement because it was</w:t>
      </w:r>
      <w:r w:rsidR="00B059D7">
        <w:rPr>
          <w:rFonts w:cs="Times-Roman"/>
        </w:rPr>
        <w:t xml:space="preserve"> </w:t>
      </w:r>
      <w:r w:rsidR="00B059D7">
        <w:rPr>
          <w:rFonts w:cs="Times-Roman"/>
        </w:rPr>
        <w:lastRenderedPageBreak/>
        <w:t>oriented</w:t>
      </w:r>
      <w:r w:rsidR="003031A5">
        <w:rPr>
          <w:rFonts w:cs="Times-Roman"/>
        </w:rPr>
        <w:t xml:space="preserve"> </w:t>
      </w:r>
      <w:r w:rsidR="00B059D7">
        <w:rPr>
          <w:rFonts w:cs="Times-Roman"/>
        </w:rPr>
        <w:t>toward a</w:t>
      </w:r>
      <w:r w:rsidR="003031A5">
        <w:rPr>
          <w:rFonts w:cs="Times-Roman"/>
        </w:rPr>
        <w:t xml:space="preserve"> medical </w:t>
      </w:r>
      <w:r w:rsidR="00902C02">
        <w:rPr>
          <w:rFonts w:cs="Times-Roman"/>
        </w:rPr>
        <w:t xml:space="preserve">rather </w:t>
      </w:r>
      <w:r w:rsidR="003031A5">
        <w:rPr>
          <w:rFonts w:cs="Times-Roman"/>
        </w:rPr>
        <w:t xml:space="preserve">than </w:t>
      </w:r>
      <w:r w:rsidR="00B059D7">
        <w:rPr>
          <w:rFonts w:cs="Times-Roman"/>
        </w:rPr>
        <w:t xml:space="preserve">an </w:t>
      </w:r>
      <w:r w:rsidR="003031A5">
        <w:rPr>
          <w:rFonts w:cs="Times-Roman"/>
        </w:rPr>
        <w:t>optometric</w:t>
      </w:r>
      <w:r w:rsidR="00B059D7">
        <w:rPr>
          <w:rFonts w:cs="Times-Roman"/>
        </w:rPr>
        <w:t xml:space="preserve"> model</w:t>
      </w:r>
      <w:r w:rsidR="003031A5">
        <w:rPr>
          <w:rFonts w:cs="Times-Roman"/>
        </w:rPr>
        <w:t xml:space="preserve">. </w:t>
      </w:r>
      <w:r w:rsidR="00902C02">
        <w:rPr>
          <w:rFonts w:cs="Times-Roman"/>
        </w:rPr>
        <w:t>This scared the incoming</w:t>
      </w:r>
      <w:r w:rsidR="002E6EB8">
        <w:rPr>
          <w:rFonts w:cs="Times-Roman"/>
        </w:rPr>
        <w:t xml:space="preserve"> optometrist</w:t>
      </w:r>
      <w:r w:rsidR="00902C02">
        <w:rPr>
          <w:rFonts w:cs="Times-Roman"/>
        </w:rPr>
        <w:t>s</w:t>
      </w:r>
      <w:r w:rsidR="002E6EB8">
        <w:rPr>
          <w:rFonts w:cs="Times-Roman"/>
        </w:rPr>
        <w:t xml:space="preserve"> to death because t</w:t>
      </w:r>
      <w:r w:rsidR="00D93944" w:rsidRPr="00C642BC">
        <w:rPr>
          <w:rFonts w:cs="Times-Roman"/>
        </w:rPr>
        <w:t>he state board</w:t>
      </w:r>
      <w:r w:rsidR="002E6EB8">
        <w:rPr>
          <w:rFonts w:cs="Times-Roman"/>
        </w:rPr>
        <w:t>s were on guard</w:t>
      </w:r>
      <w:r w:rsidR="00D93944" w:rsidRPr="00C642BC">
        <w:rPr>
          <w:rFonts w:cs="Times-Roman"/>
        </w:rPr>
        <w:t xml:space="preserve"> </w:t>
      </w:r>
      <w:r w:rsidR="00845198">
        <w:rPr>
          <w:rFonts w:cs="Times-Roman"/>
        </w:rPr>
        <w:t>about optometrists practicing medicine</w:t>
      </w:r>
      <w:r w:rsidR="00EE1699">
        <w:rPr>
          <w:rFonts w:cs="Times-Roman"/>
        </w:rPr>
        <w:t xml:space="preserve"> and</w:t>
      </w:r>
      <w:r w:rsidR="00845198">
        <w:rPr>
          <w:rFonts w:cs="Times-Roman"/>
        </w:rPr>
        <w:t xml:space="preserve"> </w:t>
      </w:r>
      <w:r w:rsidR="003031A5">
        <w:rPr>
          <w:rFonts w:cs="Times-Roman"/>
        </w:rPr>
        <w:t xml:space="preserve">they </w:t>
      </w:r>
      <w:r w:rsidR="00EE1699">
        <w:rPr>
          <w:rFonts w:cs="Times-Roman"/>
        </w:rPr>
        <w:t>looked DOWN on anything</w:t>
      </w:r>
      <w:r w:rsidR="00D93944" w:rsidRPr="00C642BC">
        <w:rPr>
          <w:rFonts w:cs="Times-Roman"/>
        </w:rPr>
        <w:t xml:space="preserve"> they though</w:t>
      </w:r>
      <w:r w:rsidR="00845198">
        <w:rPr>
          <w:rFonts w:cs="Times-Roman"/>
        </w:rPr>
        <w:t>t w</w:t>
      </w:r>
      <w:r w:rsidR="00D93944" w:rsidRPr="00C642BC">
        <w:rPr>
          <w:rFonts w:cs="Times-Roman"/>
        </w:rPr>
        <w:t xml:space="preserve">as </w:t>
      </w:r>
      <w:r w:rsidR="00845198">
        <w:rPr>
          <w:rFonts w:cs="Times-Roman"/>
        </w:rPr>
        <w:t>quackery. L</w:t>
      </w:r>
      <w:r w:rsidR="00D93944" w:rsidRPr="00C642BC">
        <w:rPr>
          <w:rFonts w:cs="Times-Roman"/>
        </w:rPr>
        <w:t>icenses could be taken away for such practices</w:t>
      </w:r>
      <w:r w:rsidR="009D7890">
        <w:rPr>
          <w:rFonts w:cs="Times-Roman"/>
        </w:rPr>
        <w:t>.</w:t>
      </w:r>
      <w:r w:rsidR="00845198" w:rsidRPr="008D14E2">
        <w:rPr>
          <w:rFonts w:cs="Times-Roman"/>
        </w:rPr>
        <w:t xml:space="preserve"> I could see </w:t>
      </w:r>
      <w:r w:rsidR="00845198">
        <w:rPr>
          <w:rFonts w:cs="Times-Roman"/>
        </w:rPr>
        <w:t>that teaching syntonics</w:t>
      </w:r>
      <w:r w:rsidR="00845198" w:rsidRPr="008D14E2">
        <w:rPr>
          <w:rFonts w:cs="Times-Roman"/>
        </w:rPr>
        <w:t xml:space="preserve"> as a</w:t>
      </w:r>
      <w:r w:rsidR="00845198">
        <w:rPr>
          <w:rFonts w:cs="Times-Roman"/>
        </w:rPr>
        <w:t xml:space="preserve"> </w:t>
      </w:r>
      <w:r w:rsidR="00845198" w:rsidRPr="008D14E2">
        <w:rPr>
          <w:rFonts w:cs="Times-Roman"/>
        </w:rPr>
        <w:t xml:space="preserve">medical procedure was not the way to go. </w:t>
      </w:r>
      <w:r w:rsidR="009D7890" w:rsidRPr="008D14E2">
        <w:rPr>
          <w:rFonts w:cs="Times-Roman"/>
        </w:rPr>
        <w:t>I felt that something had to be done to save this wonderful therapy</w:t>
      </w:r>
      <w:r w:rsidR="00587CA8">
        <w:rPr>
          <w:rFonts w:cs="Times-Roman"/>
        </w:rPr>
        <w:t>.</w:t>
      </w:r>
      <w:r>
        <w:rPr>
          <w:rFonts w:cs="Times-Roman"/>
        </w:rPr>
        <w:t>”</w:t>
      </w:r>
    </w:p>
    <w:p w14:paraId="302DEDBA" w14:textId="77777777" w:rsidR="000336F9" w:rsidRDefault="006027AA" w:rsidP="0057586D">
      <w:pPr>
        <w:widowControl w:val="0"/>
        <w:autoSpaceDE w:val="0"/>
        <w:autoSpaceDN w:val="0"/>
        <w:adjustRightInd w:val="0"/>
        <w:spacing w:after="120"/>
        <w:jc w:val="both"/>
        <w:rPr>
          <w:rFonts w:cs="Times-Roman"/>
        </w:rPr>
      </w:pPr>
      <w:r>
        <w:rPr>
          <w:rFonts w:cs="Times-Roman"/>
        </w:rPr>
        <w:t>“</w:t>
      </w:r>
      <w:r w:rsidR="00A87D87">
        <w:rPr>
          <w:rFonts w:cs="Times-Roman"/>
        </w:rPr>
        <w:t>I was an OEP-</w:t>
      </w:r>
      <w:r w:rsidR="00A87D87" w:rsidRPr="008D14E2">
        <w:rPr>
          <w:rFonts w:cs="Times-Roman"/>
        </w:rPr>
        <w:t>trained</w:t>
      </w:r>
      <w:r w:rsidR="00A87D87">
        <w:rPr>
          <w:rFonts w:cs="Times-Roman"/>
        </w:rPr>
        <w:t xml:space="preserve"> Optometrist and</w:t>
      </w:r>
      <w:r w:rsidR="00A87D87" w:rsidRPr="008D14E2">
        <w:rPr>
          <w:rFonts w:cs="Times-Roman"/>
        </w:rPr>
        <w:t xml:space="preserve"> was using the</w:t>
      </w:r>
      <w:r w:rsidR="00EA5E0C">
        <w:rPr>
          <w:rFonts w:cs="Times-Roman"/>
        </w:rPr>
        <w:t xml:space="preserve"> testing and</w:t>
      </w:r>
      <w:r w:rsidR="00A87D87" w:rsidRPr="008D14E2">
        <w:rPr>
          <w:rFonts w:cs="Times-Roman"/>
        </w:rPr>
        <w:t xml:space="preserve"> training methods </w:t>
      </w:r>
      <w:r w:rsidR="00EA5E0C">
        <w:rPr>
          <w:rFonts w:cs="Times-Roman"/>
        </w:rPr>
        <w:t xml:space="preserve">as they were </w:t>
      </w:r>
      <w:r w:rsidR="00A87D87" w:rsidRPr="008D14E2">
        <w:rPr>
          <w:rFonts w:cs="Times-Roman"/>
        </w:rPr>
        <w:t>taught then. If we wanted to continue this therapy it had to</w:t>
      </w:r>
      <w:r w:rsidR="00A87D87">
        <w:rPr>
          <w:rFonts w:cs="Times-Roman"/>
        </w:rPr>
        <w:t xml:space="preserve"> be taught in Optometric terms </w:t>
      </w:r>
      <w:r w:rsidR="00A87D87">
        <w:rPr>
          <w:rFonts w:cs="Times-Roman"/>
        </w:rPr>
        <w:softHyphen/>
        <w:t>--</w:t>
      </w:r>
      <w:r w:rsidR="00A87D87" w:rsidRPr="008D14E2">
        <w:rPr>
          <w:rFonts w:cs="Times-Roman"/>
        </w:rPr>
        <w:t xml:space="preserve"> AS an </w:t>
      </w:r>
      <w:r>
        <w:rPr>
          <w:rFonts w:cs="Times-Roman"/>
        </w:rPr>
        <w:t>OPTOMETRIC technique.“</w:t>
      </w:r>
    </w:p>
    <w:p w14:paraId="6D05CE49" w14:textId="77777777" w:rsidR="00A87D87" w:rsidRPr="008D14E2" w:rsidRDefault="006027AA" w:rsidP="0057586D">
      <w:pPr>
        <w:widowControl w:val="0"/>
        <w:autoSpaceDE w:val="0"/>
        <w:autoSpaceDN w:val="0"/>
        <w:adjustRightInd w:val="0"/>
        <w:spacing w:after="120"/>
        <w:jc w:val="both"/>
        <w:rPr>
          <w:rFonts w:cs="Times-Roman"/>
        </w:rPr>
      </w:pPr>
      <w:r>
        <w:rPr>
          <w:rFonts w:cs="Times-Roman"/>
        </w:rPr>
        <w:t>“</w:t>
      </w:r>
      <w:r w:rsidR="00F071F7">
        <w:rPr>
          <w:rFonts w:cs="Times-Roman"/>
        </w:rPr>
        <w:t>All of the B</w:t>
      </w:r>
      <w:r w:rsidR="000336F9" w:rsidRPr="00C642BC">
        <w:rPr>
          <w:rFonts w:cs="Times-Roman"/>
        </w:rPr>
        <w:t>asic I stole from ot</w:t>
      </w:r>
      <w:r w:rsidR="000336F9">
        <w:rPr>
          <w:rFonts w:cs="Times-Roman"/>
        </w:rPr>
        <w:t xml:space="preserve">her people. </w:t>
      </w:r>
      <w:r w:rsidR="00093F8C">
        <w:rPr>
          <w:rFonts w:cs="Times-Roman"/>
        </w:rPr>
        <w:t>I'M THE FIRST TO SA</w:t>
      </w:r>
      <w:r w:rsidR="00093F8C" w:rsidRPr="00C642BC">
        <w:rPr>
          <w:rFonts w:cs="Times-Roman"/>
        </w:rPr>
        <w:t>Y THIS.</w:t>
      </w:r>
      <w:r w:rsidR="00093F8C">
        <w:rPr>
          <w:rFonts w:cs="Times-Roman"/>
        </w:rPr>
        <w:t xml:space="preserve"> </w:t>
      </w:r>
      <w:r w:rsidR="00902C02">
        <w:rPr>
          <w:rFonts w:cs="Times-Roman"/>
        </w:rPr>
        <w:t xml:space="preserve">I had learned a lot </w:t>
      </w:r>
      <w:r w:rsidR="00093F8C">
        <w:rPr>
          <w:rFonts w:cs="Times-Roman"/>
        </w:rPr>
        <w:t xml:space="preserve">from Dr. Henry and Dr. </w:t>
      </w:r>
      <w:proofErr w:type="spellStart"/>
      <w:r w:rsidR="00093F8C">
        <w:rPr>
          <w:rFonts w:cs="Times-Roman"/>
        </w:rPr>
        <w:t>Haganah</w:t>
      </w:r>
      <w:proofErr w:type="spellEnd"/>
      <w:r w:rsidR="00093F8C">
        <w:rPr>
          <w:rFonts w:cs="Times-Roman"/>
        </w:rPr>
        <w:t xml:space="preserve"> and had studied the books by the other light practitioners. </w:t>
      </w:r>
      <w:r w:rsidR="000336F9" w:rsidRPr="00C642BC">
        <w:rPr>
          <w:rFonts w:cs="Times-Roman"/>
        </w:rPr>
        <w:t>I just tried to</w:t>
      </w:r>
      <w:r w:rsidR="00EA5E0C">
        <w:rPr>
          <w:rFonts w:cs="Times-Roman"/>
        </w:rPr>
        <w:t xml:space="preserve"> </w:t>
      </w:r>
      <w:r w:rsidR="000336F9" w:rsidRPr="00C642BC">
        <w:rPr>
          <w:rFonts w:cs="Times-Roman"/>
        </w:rPr>
        <w:t>put it together for OPTOMETRY. So this is why I say study SPITLER he is the</w:t>
      </w:r>
      <w:r w:rsidR="00EA5E0C">
        <w:rPr>
          <w:rFonts w:cs="Times-Roman"/>
        </w:rPr>
        <w:t xml:space="preserve"> </w:t>
      </w:r>
      <w:r w:rsidR="000336F9" w:rsidRPr="00C642BC">
        <w:rPr>
          <w:rFonts w:cs="Times-Roman"/>
        </w:rPr>
        <w:t>grandfather of it all.</w:t>
      </w:r>
      <w:r>
        <w:rPr>
          <w:rFonts w:cs="Times-Roman"/>
        </w:rPr>
        <w:t>”</w:t>
      </w:r>
      <w:r w:rsidR="008F4289">
        <w:rPr>
          <w:rFonts w:cs="Times-Roman"/>
        </w:rPr>
        <w:t xml:space="preserve"> (</w:t>
      </w:r>
      <w:r w:rsidR="00093F8C">
        <w:rPr>
          <w:rFonts w:cs="Times-Roman"/>
        </w:rPr>
        <w:t xml:space="preserve">Dr. Gottlieb: </w:t>
      </w:r>
      <w:r w:rsidR="008F4289">
        <w:rPr>
          <w:rFonts w:cs="Times-Roman"/>
        </w:rPr>
        <w:t xml:space="preserve">If you read </w:t>
      </w:r>
      <w:proofErr w:type="spellStart"/>
      <w:r w:rsidR="008F4289">
        <w:rPr>
          <w:rFonts w:cs="Times-Roman"/>
        </w:rPr>
        <w:t>Dinshah</w:t>
      </w:r>
      <w:proofErr w:type="spellEnd"/>
      <w:r w:rsidR="008F4289">
        <w:rPr>
          <w:rFonts w:cs="Times-Roman"/>
        </w:rPr>
        <w:t>, Lo</w:t>
      </w:r>
      <w:r w:rsidR="00587CA8">
        <w:rPr>
          <w:rFonts w:cs="Times-Roman"/>
        </w:rPr>
        <w:t>eb</w:t>
      </w:r>
      <w:r w:rsidR="000336F9">
        <w:rPr>
          <w:rFonts w:cs="Times-Roman"/>
        </w:rPr>
        <w:t xml:space="preserve"> and Henning you will see that he got some of hi</w:t>
      </w:r>
      <w:r w:rsidR="00B34A67">
        <w:rPr>
          <w:rFonts w:cs="Times-Roman"/>
        </w:rPr>
        <w:t xml:space="preserve">s </w:t>
      </w:r>
      <w:r w:rsidR="008F4289">
        <w:rPr>
          <w:rFonts w:cs="Times-Roman"/>
        </w:rPr>
        <w:t>ideas and</w:t>
      </w:r>
      <w:r w:rsidR="00B34A67">
        <w:rPr>
          <w:rFonts w:cs="Times-Roman"/>
        </w:rPr>
        <w:t xml:space="preserve"> terminology from them, – </w:t>
      </w:r>
      <w:r w:rsidR="000336F9">
        <w:rPr>
          <w:rFonts w:cs="Times-Roman"/>
        </w:rPr>
        <w:t xml:space="preserve">e.g. the terminology of mu/upsilon as the ‘Acute’ and mu/delta the ‘Chronic’ filter is taken directly from </w:t>
      </w:r>
      <w:proofErr w:type="spellStart"/>
      <w:r w:rsidR="000336F9">
        <w:rPr>
          <w:rFonts w:cs="Times-Roman"/>
        </w:rPr>
        <w:t>Dinshah</w:t>
      </w:r>
      <w:proofErr w:type="spellEnd"/>
      <w:r w:rsidR="00093F8C">
        <w:rPr>
          <w:rFonts w:cs="Times-Roman"/>
        </w:rPr>
        <w:t xml:space="preserve"> and not Spitler</w:t>
      </w:r>
      <w:r w:rsidR="00EA5E0C">
        <w:rPr>
          <w:rFonts w:cs="Times-Roman"/>
        </w:rPr>
        <w:t>.</w:t>
      </w:r>
      <w:r w:rsidR="00093F8C">
        <w:rPr>
          <w:rFonts w:cs="Times-Roman"/>
        </w:rPr>
        <w:t>)</w:t>
      </w:r>
      <w:r w:rsidR="000336F9">
        <w:rPr>
          <w:rFonts w:cs="Times-Roman"/>
        </w:rPr>
        <w:t xml:space="preserve">   </w:t>
      </w:r>
    </w:p>
    <w:p w14:paraId="12C7BEEF" w14:textId="77777777" w:rsidR="006027AA" w:rsidRDefault="006027AA" w:rsidP="0057586D">
      <w:pPr>
        <w:widowControl w:val="0"/>
        <w:autoSpaceDE w:val="0"/>
        <w:autoSpaceDN w:val="0"/>
        <w:adjustRightInd w:val="0"/>
        <w:spacing w:after="120"/>
        <w:jc w:val="both"/>
        <w:rPr>
          <w:rFonts w:cs="Times-Roman"/>
        </w:rPr>
      </w:pPr>
      <w:r>
        <w:rPr>
          <w:rFonts w:cs="Times-Roman"/>
        </w:rPr>
        <w:t>“</w:t>
      </w:r>
      <w:r w:rsidR="000336F9">
        <w:rPr>
          <w:rFonts w:cs="Times-Roman"/>
        </w:rPr>
        <w:t xml:space="preserve">In </w:t>
      </w:r>
      <w:r w:rsidR="00F071F7">
        <w:rPr>
          <w:rFonts w:cs="Times-Roman"/>
        </w:rPr>
        <w:t>my</w:t>
      </w:r>
      <w:r w:rsidR="00B06824" w:rsidRPr="008D14E2">
        <w:rPr>
          <w:rFonts w:cs="Times-Roman"/>
        </w:rPr>
        <w:t xml:space="preserve"> new </w:t>
      </w:r>
      <w:r w:rsidR="00B06824">
        <w:rPr>
          <w:rFonts w:cs="Times-Roman"/>
        </w:rPr>
        <w:t xml:space="preserve">Basic Course </w:t>
      </w:r>
      <w:r w:rsidR="00665C6B">
        <w:rPr>
          <w:rFonts w:cs="Times-Roman"/>
        </w:rPr>
        <w:t>I taught what</w:t>
      </w:r>
      <w:r w:rsidR="00665C6B" w:rsidRPr="008D14E2">
        <w:rPr>
          <w:rFonts w:cs="Times-Roman"/>
        </w:rPr>
        <w:t xml:space="preserve"> worked </w:t>
      </w:r>
      <w:r w:rsidR="00665C6B">
        <w:rPr>
          <w:rFonts w:cs="Times-Roman"/>
        </w:rPr>
        <w:t>for me in my practice</w:t>
      </w:r>
      <w:r w:rsidR="0048251A">
        <w:rPr>
          <w:rFonts w:cs="Times-Roman"/>
        </w:rPr>
        <w:t>. I</w:t>
      </w:r>
      <w:r w:rsidR="001E0761">
        <w:rPr>
          <w:rFonts w:cs="Times-Roman"/>
        </w:rPr>
        <w:t>n great detail</w:t>
      </w:r>
      <w:r w:rsidR="00093F8C">
        <w:rPr>
          <w:rFonts w:cs="Times-Roman"/>
        </w:rPr>
        <w:t xml:space="preserve"> I drilled the students</w:t>
      </w:r>
      <w:r w:rsidR="0048251A">
        <w:rPr>
          <w:rFonts w:cs="Times-Roman"/>
        </w:rPr>
        <w:t xml:space="preserve"> on</w:t>
      </w:r>
      <w:r w:rsidR="001E0761">
        <w:rPr>
          <w:rFonts w:cs="Times-Roman"/>
        </w:rPr>
        <w:t xml:space="preserve"> how to measure</w:t>
      </w:r>
      <w:r w:rsidR="00B06824">
        <w:rPr>
          <w:rFonts w:cs="Times-Roman"/>
        </w:rPr>
        <w:t xml:space="preserve"> and record</w:t>
      </w:r>
      <w:r w:rsidR="00B06824" w:rsidRPr="008D14E2">
        <w:rPr>
          <w:rFonts w:cs="Times-Roman"/>
        </w:rPr>
        <w:t xml:space="preserve"> functional visual fields, </w:t>
      </w:r>
      <w:r w:rsidR="001E0761">
        <w:rPr>
          <w:rFonts w:cs="Times-Roman"/>
        </w:rPr>
        <w:t xml:space="preserve">diagnostic procedures using </w:t>
      </w:r>
      <w:r w:rsidR="00B06824" w:rsidRPr="008D14E2">
        <w:rPr>
          <w:rFonts w:cs="Times-Roman"/>
        </w:rPr>
        <w:t xml:space="preserve">the string, </w:t>
      </w:r>
      <w:r w:rsidR="001E0761">
        <w:rPr>
          <w:rFonts w:cs="Times-Roman"/>
        </w:rPr>
        <w:t>the 21-</w:t>
      </w:r>
      <w:r w:rsidR="00B06824" w:rsidRPr="008D14E2">
        <w:rPr>
          <w:rFonts w:cs="Times-Roman"/>
        </w:rPr>
        <w:t xml:space="preserve">points, </w:t>
      </w:r>
      <w:r w:rsidR="001E0761">
        <w:rPr>
          <w:rFonts w:cs="Times-Roman"/>
        </w:rPr>
        <w:t>alpha-omega pupil testing</w:t>
      </w:r>
      <w:r w:rsidR="00016A1E">
        <w:rPr>
          <w:rFonts w:cs="Times-Roman"/>
        </w:rPr>
        <w:t>, medical history</w:t>
      </w:r>
      <w:r w:rsidR="00B06824" w:rsidRPr="008D14E2">
        <w:rPr>
          <w:rFonts w:cs="Times-Roman"/>
        </w:rPr>
        <w:t xml:space="preserve"> and visual complaint</w:t>
      </w:r>
      <w:r w:rsidR="00AA5697">
        <w:rPr>
          <w:rFonts w:cs="Times-Roman"/>
        </w:rPr>
        <w:t>s and symptoms</w:t>
      </w:r>
      <w:r w:rsidR="00B06824" w:rsidRPr="008D14E2">
        <w:rPr>
          <w:rFonts w:cs="Times-Roman"/>
        </w:rPr>
        <w:t>.</w:t>
      </w:r>
      <w:r w:rsidR="00B06824">
        <w:rPr>
          <w:rFonts w:cs="Times-Roman"/>
        </w:rPr>
        <w:t xml:space="preserve"> </w:t>
      </w:r>
      <w:r w:rsidR="00665C6B">
        <w:rPr>
          <w:rFonts w:cs="Times-Roman"/>
        </w:rPr>
        <w:t>If you d</w:t>
      </w:r>
      <w:r w:rsidR="0048251A">
        <w:rPr>
          <w:rFonts w:cs="Times-Roman"/>
        </w:rPr>
        <w:t>o these</w:t>
      </w:r>
      <w:r w:rsidR="00665C6B" w:rsidRPr="008D14E2">
        <w:rPr>
          <w:rFonts w:cs="Times-Roman"/>
        </w:rPr>
        <w:t xml:space="preserve"> it can never be said you </w:t>
      </w:r>
      <w:r w:rsidR="00665C6B">
        <w:rPr>
          <w:rFonts w:cs="Times-Roman"/>
        </w:rPr>
        <w:t xml:space="preserve">are not practicing Optometry. </w:t>
      </w:r>
      <w:r w:rsidR="005037D6">
        <w:rPr>
          <w:rFonts w:cs="Times-Roman"/>
        </w:rPr>
        <w:t>They provide</w:t>
      </w:r>
      <w:r w:rsidR="00A02D2A">
        <w:rPr>
          <w:rFonts w:cs="Times-Roman"/>
        </w:rPr>
        <w:t xml:space="preserve"> an optometric measure</w:t>
      </w:r>
      <w:r w:rsidR="00665C6B" w:rsidRPr="008D14E2">
        <w:rPr>
          <w:rFonts w:cs="Times-Roman"/>
        </w:rPr>
        <w:t xml:space="preserve"> of where you started </w:t>
      </w:r>
      <w:r w:rsidR="00AA5697">
        <w:rPr>
          <w:rFonts w:cs="Times-Roman"/>
        </w:rPr>
        <w:t>pre-</w:t>
      </w:r>
      <w:r w:rsidR="00016A1E">
        <w:rPr>
          <w:rFonts w:cs="Times-Roman"/>
        </w:rPr>
        <w:t xml:space="preserve">treatment </w:t>
      </w:r>
      <w:r w:rsidR="00665C6B" w:rsidRPr="008D14E2">
        <w:rPr>
          <w:rFonts w:cs="Times-Roman"/>
        </w:rPr>
        <w:t>and what you have accomplished</w:t>
      </w:r>
      <w:r w:rsidR="00016A1E">
        <w:rPr>
          <w:rFonts w:cs="Times-Roman"/>
        </w:rPr>
        <w:t xml:space="preserve"> during and </w:t>
      </w:r>
      <w:r w:rsidR="00AA5697">
        <w:rPr>
          <w:rFonts w:cs="Times-Roman"/>
        </w:rPr>
        <w:t>post-</w:t>
      </w:r>
      <w:r w:rsidR="00016A1E">
        <w:rPr>
          <w:rFonts w:cs="Times-Roman"/>
        </w:rPr>
        <w:t>treatment</w:t>
      </w:r>
      <w:r w:rsidR="00665C6B" w:rsidRPr="008D14E2">
        <w:rPr>
          <w:rFonts w:cs="Times-Roman"/>
        </w:rPr>
        <w:t>.</w:t>
      </w:r>
      <w:r>
        <w:rPr>
          <w:rFonts w:cs="Times-Roman"/>
        </w:rPr>
        <w:t>”</w:t>
      </w:r>
      <w:r w:rsidR="00E806B0">
        <w:rPr>
          <w:rFonts w:cs="Times-Roman"/>
        </w:rPr>
        <w:t xml:space="preserve"> </w:t>
      </w:r>
      <w:r w:rsidR="00016A1E">
        <w:rPr>
          <w:rFonts w:cs="Times-Roman"/>
        </w:rPr>
        <w:t xml:space="preserve"> </w:t>
      </w:r>
    </w:p>
    <w:p w14:paraId="13F48668" w14:textId="77777777" w:rsidR="00C661DD" w:rsidRDefault="006027AA" w:rsidP="00F362AC">
      <w:pPr>
        <w:widowControl w:val="0"/>
        <w:autoSpaceDE w:val="0"/>
        <w:autoSpaceDN w:val="0"/>
        <w:adjustRightInd w:val="0"/>
        <w:spacing w:after="0"/>
        <w:jc w:val="both"/>
        <w:rPr>
          <w:rFonts w:cs="Times-Roman"/>
        </w:rPr>
      </w:pPr>
      <w:r>
        <w:rPr>
          <w:rFonts w:cs="Times-Roman"/>
        </w:rPr>
        <w:t>Charlie</w:t>
      </w:r>
      <w:r w:rsidR="00016A1E">
        <w:rPr>
          <w:rFonts w:cs="Times-Roman"/>
        </w:rPr>
        <w:t xml:space="preserve"> </w:t>
      </w:r>
      <w:r w:rsidR="00AA5697">
        <w:rPr>
          <w:rFonts w:cs="Times-Roman"/>
        </w:rPr>
        <w:t>put together</w:t>
      </w:r>
      <w:r w:rsidR="00016A1E">
        <w:rPr>
          <w:rFonts w:cs="Times-Roman"/>
        </w:rPr>
        <w:t xml:space="preserve"> a basic </w:t>
      </w:r>
      <w:r w:rsidR="00BA00FF">
        <w:rPr>
          <w:rFonts w:cs="Times-Roman"/>
        </w:rPr>
        <w:t xml:space="preserve">cookbook of treatment protocols – </w:t>
      </w:r>
      <w:r w:rsidR="00093F8C">
        <w:rPr>
          <w:rFonts w:cs="Times-Roman"/>
        </w:rPr>
        <w:t>The</w:t>
      </w:r>
      <w:r w:rsidR="00C661DD">
        <w:rPr>
          <w:rFonts w:cs="Times-Roman"/>
        </w:rPr>
        <w:t>s</w:t>
      </w:r>
      <w:r w:rsidR="00093F8C">
        <w:rPr>
          <w:rFonts w:cs="Times-Roman"/>
        </w:rPr>
        <w:t>e</w:t>
      </w:r>
      <w:r w:rsidR="00C661DD">
        <w:rPr>
          <w:rFonts w:cs="Times-Roman"/>
        </w:rPr>
        <w:t xml:space="preserve"> included:</w:t>
      </w:r>
    </w:p>
    <w:p w14:paraId="26D5045F"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 xml:space="preserve">The </w:t>
      </w:r>
      <w:r w:rsidR="00BA00FF" w:rsidRPr="00303820">
        <w:rPr>
          <w:rFonts w:cs="Times-Roman"/>
        </w:rPr>
        <w:t>five syntonic syndromes and the filter c</w:t>
      </w:r>
      <w:r w:rsidRPr="00303820">
        <w:rPr>
          <w:rFonts w:cs="Times-Roman"/>
        </w:rPr>
        <w:t>ombinations used to treat them.</w:t>
      </w:r>
      <w:r w:rsidR="00BA00FF" w:rsidRPr="00303820">
        <w:rPr>
          <w:rFonts w:cs="Times-Roman"/>
        </w:rPr>
        <w:t xml:space="preserve"> </w:t>
      </w:r>
    </w:p>
    <w:p w14:paraId="55157A04"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What</w:t>
      </w:r>
      <w:r w:rsidR="00F9702C" w:rsidRPr="00303820">
        <w:rPr>
          <w:rFonts w:cs="Times-Roman"/>
        </w:rPr>
        <w:t xml:space="preserve"> each filter combination</w:t>
      </w:r>
      <w:r w:rsidR="00587CA8" w:rsidRPr="00303820">
        <w:rPr>
          <w:rFonts w:cs="Times-Roman"/>
        </w:rPr>
        <w:t xml:space="preserve"> d</w:t>
      </w:r>
      <w:r w:rsidR="00F9702C" w:rsidRPr="00303820">
        <w:rPr>
          <w:rFonts w:cs="Times-Roman"/>
        </w:rPr>
        <w:t xml:space="preserve">oes, </w:t>
      </w:r>
    </w:p>
    <w:p w14:paraId="33F6CC90"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H</w:t>
      </w:r>
      <w:r w:rsidR="00F9702C" w:rsidRPr="00303820">
        <w:rPr>
          <w:rFonts w:cs="Times-Roman"/>
        </w:rPr>
        <w:t xml:space="preserve">ow </w:t>
      </w:r>
      <w:r w:rsidR="00B06824" w:rsidRPr="00303820">
        <w:rPr>
          <w:rFonts w:cs="Times-Roman"/>
        </w:rPr>
        <w:t>to</w:t>
      </w:r>
      <w:r w:rsidR="00BA00FF" w:rsidRPr="00303820">
        <w:rPr>
          <w:rFonts w:cs="Times-Roman"/>
        </w:rPr>
        <w:t xml:space="preserve"> determine and</w:t>
      </w:r>
      <w:r w:rsidR="00B06824" w:rsidRPr="00303820">
        <w:rPr>
          <w:rFonts w:cs="Times-Roman"/>
        </w:rPr>
        <w:t xml:space="preserve"> write synt</w:t>
      </w:r>
      <w:r w:rsidR="003C124F" w:rsidRPr="00303820">
        <w:rPr>
          <w:rFonts w:cs="Times-Roman"/>
        </w:rPr>
        <w:t xml:space="preserve">onic prescriptions, </w:t>
      </w:r>
    </w:p>
    <w:p w14:paraId="1E127360"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H</w:t>
      </w:r>
      <w:r w:rsidR="00AA5697" w:rsidRPr="00303820">
        <w:rPr>
          <w:rFonts w:cs="Times-Roman"/>
        </w:rPr>
        <w:t xml:space="preserve">ow to set </w:t>
      </w:r>
      <w:r w:rsidR="00BA00FF" w:rsidRPr="00303820">
        <w:rPr>
          <w:rFonts w:cs="Times-Roman"/>
        </w:rPr>
        <w:t xml:space="preserve">patients </w:t>
      </w:r>
      <w:r w:rsidR="00AA5697" w:rsidRPr="00303820">
        <w:rPr>
          <w:rFonts w:cs="Times-Roman"/>
        </w:rPr>
        <w:t xml:space="preserve">up </w:t>
      </w:r>
      <w:r w:rsidR="00BA00FF" w:rsidRPr="00303820">
        <w:rPr>
          <w:rFonts w:cs="Times-Roman"/>
        </w:rPr>
        <w:t xml:space="preserve">in </w:t>
      </w:r>
      <w:r w:rsidR="00093F8C">
        <w:rPr>
          <w:rFonts w:cs="Times-Roman"/>
        </w:rPr>
        <w:t>the syntonizer with the main</w:t>
      </w:r>
      <w:r w:rsidR="00303820">
        <w:rPr>
          <w:rFonts w:cs="Times-Roman"/>
        </w:rPr>
        <w:t xml:space="preserve"> filter closest to the patient</w:t>
      </w:r>
      <w:r w:rsidR="00093F8C">
        <w:rPr>
          <w:rFonts w:cs="Times-Roman"/>
        </w:rPr>
        <w:t xml:space="preserve"> and the augmenting filter closest to the light source</w:t>
      </w:r>
      <w:r w:rsidR="00303820">
        <w:rPr>
          <w:rFonts w:cs="Times-Roman"/>
        </w:rPr>
        <w:t>,</w:t>
      </w:r>
    </w:p>
    <w:p w14:paraId="44E0F328"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How to begin treatments by</w:t>
      </w:r>
      <w:r w:rsidR="00B06824" w:rsidRPr="00303820">
        <w:rPr>
          <w:rFonts w:cs="Times-Roman"/>
        </w:rPr>
        <w:t xml:space="preserve"> </w:t>
      </w:r>
      <w:r w:rsidR="003C124F" w:rsidRPr="00303820">
        <w:rPr>
          <w:rFonts w:cs="Times-Roman"/>
        </w:rPr>
        <w:t xml:space="preserve">nascentizing for three minutes, </w:t>
      </w:r>
    </w:p>
    <w:p w14:paraId="04DD11BD"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That</w:t>
      </w:r>
      <w:r w:rsidR="003C124F" w:rsidRPr="00303820">
        <w:rPr>
          <w:rFonts w:cs="Times-Roman"/>
        </w:rPr>
        <w:t xml:space="preserve"> </w:t>
      </w:r>
      <w:r w:rsidRPr="00303820">
        <w:rPr>
          <w:rFonts w:cs="Times-Roman"/>
        </w:rPr>
        <w:t xml:space="preserve">treatments using one, two </w:t>
      </w:r>
      <w:r w:rsidR="00093F8C">
        <w:rPr>
          <w:rFonts w:cs="Times-Roman"/>
        </w:rPr>
        <w:t>or</w:t>
      </w:r>
      <w:r w:rsidRPr="00303820">
        <w:rPr>
          <w:rFonts w:cs="Times-Roman"/>
        </w:rPr>
        <w:t xml:space="preserve"> sometimes three filter combinations</w:t>
      </w:r>
      <w:r w:rsidR="00514ADE" w:rsidRPr="00303820">
        <w:rPr>
          <w:rFonts w:cs="Times-Roman"/>
        </w:rPr>
        <w:t>,</w:t>
      </w:r>
      <w:r w:rsidR="00B06824" w:rsidRPr="00303820">
        <w:rPr>
          <w:rFonts w:cs="Times-Roman"/>
        </w:rPr>
        <w:t xml:space="preserve"> </w:t>
      </w:r>
      <w:r w:rsidR="00093F8C">
        <w:rPr>
          <w:rFonts w:cs="Times-Roman"/>
        </w:rPr>
        <w:t>are given for a total of</w:t>
      </w:r>
      <w:r w:rsidR="00093F8C" w:rsidRPr="00303820">
        <w:rPr>
          <w:rFonts w:cs="Times-Roman"/>
        </w:rPr>
        <w:t xml:space="preserve"> 20 minutes</w:t>
      </w:r>
      <w:r w:rsidR="00093F8C">
        <w:rPr>
          <w:rFonts w:cs="Times-Roman"/>
        </w:rPr>
        <w:t>.</w:t>
      </w:r>
    </w:p>
    <w:p w14:paraId="2FFE28B9" w14:textId="77777777" w:rsidR="00093F8C" w:rsidRDefault="00093F8C" w:rsidP="00303820">
      <w:pPr>
        <w:pStyle w:val="ListParagraph"/>
        <w:widowControl w:val="0"/>
        <w:numPr>
          <w:ilvl w:val="0"/>
          <w:numId w:val="5"/>
        </w:numPr>
        <w:autoSpaceDE w:val="0"/>
        <w:autoSpaceDN w:val="0"/>
        <w:adjustRightInd w:val="0"/>
        <w:spacing w:after="0"/>
        <w:jc w:val="both"/>
        <w:rPr>
          <w:rFonts w:cs="Times-Roman"/>
        </w:rPr>
      </w:pPr>
      <w:r>
        <w:rPr>
          <w:rFonts w:cs="Times-Roman"/>
        </w:rPr>
        <w:t>Flash the light to increase the power of the treatment.</w:t>
      </w:r>
    </w:p>
    <w:p w14:paraId="446D095D" w14:textId="77777777" w:rsidR="00303820" w:rsidRDefault="00C661DD"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That</w:t>
      </w:r>
      <w:r w:rsidR="003C124F" w:rsidRPr="00303820">
        <w:rPr>
          <w:rFonts w:cs="Times-Roman"/>
        </w:rPr>
        <w:t xml:space="preserve"> treat</w:t>
      </w:r>
      <w:r w:rsidR="00093F8C">
        <w:rPr>
          <w:rFonts w:cs="Times-Roman"/>
        </w:rPr>
        <w:t xml:space="preserve">ment sessions </w:t>
      </w:r>
      <w:r w:rsidRPr="00303820">
        <w:rPr>
          <w:rFonts w:cs="Times-Roman"/>
        </w:rPr>
        <w:t>must occur</w:t>
      </w:r>
      <w:r w:rsidR="003C124F" w:rsidRPr="00303820">
        <w:rPr>
          <w:rFonts w:cs="Times-Roman"/>
        </w:rPr>
        <w:t xml:space="preserve"> daily for at least three days in a row</w:t>
      </w:r>
      <w:r w:rsidR="00514ADE" w:rsidRPr="00303820">
        <w:rPr>
          <w:rFonts w:cs="Times-Roman"/>
        </w:rPr>
        <w:t xml:space="preserve"> each week</w:t>
      </w:r>
      <w:r w:rsidR="003C124F" w:rsidRPr="00303820">
        <w:rPr>
          <w:rFonts w:cs="Times-Roman"/>
        </w:rPr>
        <w:t xml:space="preserve"> with a rest period of a few days between</w:t>
      </w:r>
      <w:r w:rsidR="00303820" w:rsidRPr="00303820">
        <w:rPr>
          <w:rFonts w:cs="Times-Roman"/>
        </w:rPr>
        <w:t xml:space="preserve">, </w:t>
      </w:r>
    </w:p>
    <w:p w14:paraId="260D0B8E" w14:textId="77777777" w:rsidR="00303820" w:rsidRDefault="00CE4818" w:rsidP="00303820">
      <w:pPr>
        <w:pStyle w:val="ListParagraph"/>
        <w:widowControl w:val="0"/>
        <w:numPr>
          <w:ilvl w:val="0"/>
          <w:numId w:val="5"/>
        </w:numPr>
        <w:autoSpaceDE w:val="0"/>
        <w:autoSpaceDN w:val="0"/>
        <w:adjustRightInd w:val="0"/>
        <w:spacing w:after="0"/>
        <w:jc w:val="both"/>
        <w:rPr>
          <w:rFonts w:cs="Times-Roman"/>
        </w:rPr>
      </w:pPr>
      <w:r>
        <w:rPr>
          <w:rFonts w:cs="Times-Roman"/>
        </w:rPr>
        <w:t>The number of treatments in a complete series of sessions is 18</w:t>
      </w:r>
      <w:r w:rsidR="00303820" w:rsidRPr="00303820">
        <w:rPr>
          <w:rFonts w:cs="Times-Roman"/>
        </w:rPr>
        <w:t>,</w:t>
      </w:r>
      <w:r w:rsidR="00B06824" w:rsidRPr="00303820">
        <w:rPr>
          <w:rFonts w:cs="Times-Roman"/>
        </w:rPr>
        <w:t xml:space="preserve"> </w:t>
      </w:r>
    </w:p>
    <w:p w14:paraId="5D810719" w14:textId="77777777" w:rsidR="00303820" w:rsidRDefault="00CE4818" w:rsidP="00303820">
      <w:pPr>
        <w:pStyle w:val="ListParagraph"/>
        <w:widowControl w:val="0"/>
        <w:numPr>
          <w:ilvl w:val="0"/>
          <w:numId w:val="5"/>
        </w:numPr>
        <w:autoSpaceDE w:val="0"/>
        <w:autoSpaceDN w:val="0"/>
        <w:adjustRightInd w:val="0"/>
        <w:spacing w:after="0"/>
        <w:jc w:val="both"/>
        <w:rPr>
          <w:rFonts w:cs="Times-Roman"/>
        </w:rPr>
      </w:pPr>
      <w:r>
        <w:rPr>
          <w:rFonts w:cs="Times-Roman"/>
        </w:rPr>
        <w:t xml:space="preserve"> C</w:t>
      </w:r>
      <w:r w:rsidR="00303820" w:rsidRPr="00303820">
        <w:rPr>
          <w:rFonts w:cs="Times-Roman"/>
        </w:rPr>
        <w:t>heck</w:t>
      </w:r>
      <w:r w:rsidR="003C68A6" w:rsidRPr="00303820">
        <w:rPr>
          <w:rFonts w:cs="Times-Roman"/>
        </w:rPr>
        <w:t xml:space="preserve"> progress</w:t>
      </w:r>
      <w:r w:rsidR="00BA00FF" w:rsidRPr="00303820">
        <w:rPr>
          <w:rFonts w:cs="Times-Roman"/>
        </w:rPr>
        <w:t xml:space="preserve"> after 6-8 treatments to evaluate</w:t>
      </w:r>
      <w:r w:rsidR="00303820" w:rsidRPr="00303820">
        <w:rPr>
          <w:rFonts w:cs="Times-Roman"/>
        </w:rPr>
        <w:t xml:space="preserve"> </w:t>
      </w:r>
      <w:r w:rsidR="00303820">
        <w:rPr>
          <w:rFonts w:cs="Times-Roman"/>
        </w:rPr>
        <w:t>if</w:t>
      </w:r>
      <w:r w:rsidR="00F9702C" w:rsidRPr="00303820">
        <w:rPr>
          <w:rFonts w:cs="Times-Roman"/>
        </w:rPr>
        <w:t xml:space="preserve"> </w:t>
      </w:r>
      <w:r w:rsidR="00303820" w:rsidRPr="00303820">
        <w:rPr>
          <w:rFonts w:cs="Times-Roman"/>
        </w:rPr>
        <w:t xml:space="preserve">the </w:t>
      </w:r>
      <w:r w:rsidR="00303820">
        <w:rPr>
          <w:rFonts w:cs="Times-Roman"/>
        </w:rPr>
        <w:t>filters are correct</w:t>
      </w:r>
      <w:r w:rsidR="00303820" w:rsidRPr="00303820">
        <w:rPr>
          <w:rFonts w:cs="Times-Roman"/>
        </w:rPr>
        <w:t>,</w:t>
      </w:r>
    </w:p>
    <w:p w14:paraId="39FA32FB" w14:textId="77777777" w:rsidR="00303820" w:rsidRDefault="00303820" w:rsidP="00303820">
      <w:pPr>
        <w:pStyle w:val="ListParagraph"/>
        <w:widowControl w:val="0"/>
        <w:numPr>
          <w:ilvl w:val="0"/>
          <w:numId w:val="5"/>
        </w:numPr>
        <w:autoSpaceDE w:val="0"/>
        <w:autoSpaceDN w:val="0"/>
        <w:adjustRightInd w:val="0"/>
        <w:spacing w:after="0"/>
        <w:jc w:val="both"/>
        <w:rPr>
          <w:rFonts w:cs="Times-Roman"/>
        </w:rPr>
      </w:pPr>
      <w:r w:rsidRPr="00303820">
        <w:rPr>
          <w:rFonts w:cs="Times-Roman"/>
        </w:rPr>
        <w:t xml:space="preserve"> H</w:t>
      </w:r>
      <w:r w:rsidR="00B06824" w:rsidRPr="00303820">
        <w:rPr>
          <w:rFonts w:cs="Times-Roman"/>
        </w:rPr>
        <w:t xml:space="preserve">ow </w:t>
      </w:r>
      <w:r w:rsidR="00CE4818">
        <w:rPr>
          <w:rFonts w:cs="Times-Roman"/>
        </w:rPr>
        <w:t xml:space="preserve">to </w:t>
      </w:r>
      <w:r w:rsidR="00F3494E">
        <w:rPr>
          <w:rFonts w:cs="Times-Roman"/>
        </w:rPr>
        <w:t>when and</w:t>
      </w:r>
      <w:r w:rsidR="003C68A6" w:rsidRPr="00303820">
        <w:rPr>
          <w:rFonts w:cs="Times-Roman"/>
        </w:rPr>
        <w:t xml:space="preserve"> which filters to change</w:t>
      </w:r>
      <w:r w:rsidR="00A02D2A" w:rsidRPr="00303820">
        <w:rPr>
          <w:rFonts w:cs="Times-Roman"/>
        </w:rPr>
        <w:t xml:space="preserve"> </w:t>
      </w:r>
      <w:r w:rsidRPr="00303820">
        <w:rPr>
          <w:rFonts w:cs="Times-Roman"/>
        </w:rPr>
        <w:t xml:space="preserve">to if necessary, </w:t>
      </w:r>
    </w:p>
    <w:p w14:paraId="4E82AC69" w14:textId="77777777" w:rsidR="00303820" w:rsidRDefault="00303820" w:rsidP="00303820">
      <w:pPr>
        <w:pStyle w:val="ListParagraph"/>
        <w:widowControl w:val="0"/>
        <w:numPr>
          <w:ilvl w:val="0"/>
          <w:numId w:val="5"/>
        </w:numPr>
        <w:autoSpaceDE w:val="0"/>
        <w:autoSpaceDN w:val="0"/>
        <w:adjustRightInd w:val="0"/>
        <w:spacing w:after="0"/>
        <w:jc w:val="both"/>
        <w:rPr>
          <w:rFonts w:cs="Times-Roman"/>
        </w:rPr>
      </w:pPr>
      <w:r>
        <w:rPr>
          <w:rFonts w:cs="Times-Roman"/>
        </w:rPr>
        <w:t xml:space="preserve"> </w:t>
      </w:r>
      <w:r w:rsidRPr="00303820">
        <w:rPr>
          <w:rFonts w:cs="Times-Roman"/>
        </w:rPr>
        <w:t>W</w:t>
      </w:r>
      <w:r w:rsidR="00B06824" w:rsidRPr="00303820">
        <w:rPr>
          <w:rFonts w:cs="Times-Roman"/>
        </w:rPr>
        <w:t xml:space="preserve">hen to take </w:t>
      </w:r>
      <w:r w:rsidR="00A02D2A" w:rsidRPr="00303820">
        <w:rPr>
          <w:rFonts w:cs="Times-Roman"/>
        </w:rPr>
        <w:t xml:space="preserve">post-treatment measures and </w:t>
      </w:r>
    </w:p>
    <w:p w14:paraId="061D2133" w14:textId="77777777" w:rsidR="00303820" w:rsidRPr="00303820" w:rsidRDefault="00804E95" w:rsidP="00303820">
      <w:pPr>
        <w:pStyle w:val="ListParagraph"/>
        <w:widowControl w:val="0"/>
        <w:numPr>
          <w:ilvl w:val="0"/>
          <w:numId w:val="5"/>
        </w:numPr>
        <w:autoSpaceDE w:val="0"/>
        <w:autoSpaceDN w:val="0"/>
        <w:adjustRightInd w:val="0"/>
        <w:spacing w:after="0"/>
        <w:jc w:val="both"/>
        <w:rPr>
          <w:rFonts w:cs="Times-Roman"/>
        </w:rPr>
      </w:pPr>
      <w:r>
        <w:rPr>
          <w:rFonts w:cs="Times-Roman"/>
        </w:rPr>
        <w:t xml:space="preserve"> How to know w</w:t>
      </w:r>
      <w:r w:rsidR="00A02D2A" w:rsidRPr="00303820">
        <w:rPr>
          <w:rFonts w:cs="Times-Roman"/>
        </w:rPr>
        <w:t>hether</w:t>
      </w:r>
      <w:r w:rsidR="00B06824" w:rsidRPr="00303820">
        <w:rPr>
          <w:rFonts w:cs="Times-Roman"/>
        </w:rPr>
        <w:t xml:space="preserve"> </w:t>
      </w:r>
      <w:r w:rsidR="00A02D2A" w:rsidRPr="00303820">
        <w:rPr>
          <w:rFonts w:cs="Times-Roman"/>
        </w:rPr>
        <w:t xml:space="preserve">and when </w:t>
      </w:r>
      <w:r w:rsidR="00B06824" w:rsidRPr="00303820">
        <w:rPr>
          <w:rFonts w:cs="Times-Roman"/>
        </w:rPr>
        <w:t xml:space="preserve">to start a second series of treatments, if needed.  </w:t>
      </w:r>
    </w:p>
    <w:p w14:paraId="268F47F8" w14:textId="77777777" w:rsidR="009E1B5E" w:rsidRDefault="00DF214B" w:rsidP="00F3494E">
      <w:pPr>
        <w:widowControl w:val="0"/>
        <w:autoSpaceDE w:val="0"/>
        <w:autoSpaceDN w:val="0"/>
        <w:adjustRightInd w:val="0"/>
        <w:spacing w:before="80" w:after="80"/>
        <w:jc w:val="both"/>
        <w:rPr>
          <w:rFonts w:cs="Times-Roman"/>
        </w:rPr>
      </w:pPr>
      <w:r>
        <w:rPr>
          <w:rFonts w:cs="Times-Roman"/>
        </w:rPr>
        <w:t>“</w:t>
      </w:r>
      <w:r w:rsidR="00B06824">
        <w:rPr>
          <w:rFonts w:cs="Times-Roman"/>
        </w:rPr>
        <w:t xml:space="preserve">I </w:t>
      </w:r>
      <w:r w:rsidR="00A02D2A">
        <w:rPr>
          <w:rFonts w:cs="Times-Roman"/>
        </w:rPr>
        <w:t xml:space="preserve">also </w:t>
      </w:r>
      <w:r w:rsidR="00B06824">
        <w:rPr>
          <w:rFonts w:cs="Times-Roman"/>
        </w:rPr>
        <w:t xml:space="preserve">taught about </w:t>
      </w:r>
      <w:r w:rsidR="00C50B2D">
        <w:rPr>
          <w:rFonts w:cs="Times-Roman"/>
        </w:rPr>
        <w:t xml:space="preserve">where to purchase the equipment and </w:t>
      </w:r>
      <w:r w:rsidR="00303820">
        <w:rPr>
          <w:rFonts w:cs="Times-Roman"/>
        </w:rPr>
        <w:t xml:space="preserve">about </w:t>
      </w:r>
      <w:r w:rsidR="00EB2C20">
        <w:rPr>
          <w:rFonts w:cs="Times-Roman"/>
        </w:rPr>
        <w:t xml:space="preserve">how to care for </w:t>
      </w:r>
      <w:r w:rsidR="00B06824">
        <w:rPr>
          <w:rFonts w:cs="Times-Roman"/>
        </w:rPr>
        <w:t>the syntonizer</w:t>
      </w:r>
      <w:r w:rsidR="00F9702C">
        <w:rPr>
          <w:rFonts w:cs="Times-Roman"/>
        </w:rPr>
        <w:t xml:space="preserve"> –</w:t>
      </w:r>
      <w:r w:rsidR="00514ADE">
        <w:rPr>
          <w:rFonts w:cs="Times-Roman"/>
        </w:rPr>
        <w:t xml:space="preserve"> the vibration type of</w:t>
      </w:r>
      <w:r w:rsidR="00F9702C">
        <w:rPr>
          <w:rFonts w:cs="Times-Roman"/>
        </w:rPr>
        <w:t xml:space="preserve"> 50W</w:t>
      </w:r>
      <w:r w:rsidR="00514ADE">
        <w:rPr>
          <w:rFonts w:cs="Times-Roman"/>
        </w:rPr>
        <w:t xml:space="preserve"> light bulb</w:t>
      </w:r>
      <w:r w:rsidR="002134B7">
        <w:rPr>
          <w:rFonts w:cs="Times-Roman"/>
        </w:rPr>
        <w:t>, the voltage transformer, number of</w:t>
      </w:r>
      <w:r w:rsidR="00A02D2A">
        <w:rPr>
          <w:rFonts w:cs="Times-Roman"/>
        </w:rPr>
        <w:t xml:space="preserve"> hours before</w:t>
      </w:r>
      <w:r w:rsidR="00B06824">
        <w:rPr>
          <w:rFonts w:cs="Times-Roman"/>
        </w:rPr>
        <w:t xml:space="preserve"> </w:t>
      </w:r>
      <w:r w:rsidR="002134B7">
        <w:rPr>
          <w:rFonts w:cs="Times-Roman"/>
        </w:rPr>
        <w:t>light bulb needs</w:t>
      </w:r>
      <w:r w:rsidR="00A02D2A">
        <w:rPr>
          <w:rFonts w:cs="Times-Roman"/>
        </w:rPr>
        <w:t xml:space="preserve"> </w:t>
      </w:r>
      <w:r w:rsidR="00C50B2D">
        <w:rPr>
          <w:rFonts w:cs="Times-Roman"/>
        </w:rPr>
        <w:t xml:space="preserve">to </w:t>
      </w:r>
      <w:r w:rsidR="002134B7">
        <w:rPr>
          <w:rFonts w:cs="Times-Roman"/>
        </w:rPr>
        <w:t xml:space="preserve">be </w:t>
      </w:r>
      <w:r w:rsidR="00F9702C">
        <w:rPr>
          <w:rFonts w:cs="Times-Roman"/>
        </w:rPr>
        <w:t>replaced by</w:t>
      </w:r>
      <w:r w:rsidR="00C50B2D">
        <w:rPr>
          <w:rFonts w:cs="Times-Roman"/>
        </w:rPr>
        <w:t xml:space="preserve"> a new bulb</w:t>
      </w:r>
      <w:r w:rsidR="002134B7">
        <w:rPr>
          <w:rFonts w:cs="Times-Roman"/>
        </w:rPr>
        <w:t xml:space="preserve"> (the bulb darkens </w:t>
      </w:r>
      <w:r w:rsidR="002134B7">
        <w:rPr>
          <w:rFonts w:cs="Times-Roman"/>
        </w:rPr>
        <w:lastRenderedPageBreak/>
        <w:t>after about 20 hours and needs to be replaced</w:t>
      </w:r>
      <w:r w:rsidR="00B06824">
        <w:rPr>
          <w:rFonts w:cs="Times-Roman"/>
        </w:rPr>
        <w:t xml:space="preserve">, and how to clean the instrument and filters. </w:t>
      </w:r>
      <w:r w:rsidR="002134B7">
        <w:rPr>
          <w:rFonts w:cs="Times-Roman"/>
        </w:rPr>
        <w:t>(These maintenance procedures are often overlooked but</w:t>
      </w:r>
      <w:r w:rsidR="00BA00FF">
        <w:rPr>
          <w:rFonts w:cs="Times-Roman"/>
        </w:rPr>
        <w:t>,</w:t>
      </w:r>
      <w:r w:rsidR="002134B7">
        <w:rPr>
          <w:rFonts w:cs="Times-Roman"/>
        </w:rPr>
        <w:t xml:space="preserve"> ignore them and your rate of success goes down.)</w:t>
      </w:r>
      <w:r>
        <w:rPr>
          <w:rFonts w:cs="Times-Roman"/>
        </w:rPr>
        <w:t>”</w:t>
      </w:r>
    </w:p>
    <w:p w14:paraId="61C8AF89" w14:textId="77777777" w:rsidR="00EB2C20" w:rsidRPr="008D14E2" w:rsidRDefault="00DF214B" w:rsidP="008E1BF6">
      <w:pPr>
        <w:widowControl w:val="0"/>
        <w:autoSpaceDE w:val="0"/>
        <w:autoSpaceDN w:val="0"/>
        <w:adjustRightInd w:val="0"/>
        <w:spacing w:after="120"/>
        <w:jc w:val="both"/>
        <w:rPr>
          <w:rFonts w:cs="Times-Roman"/>
        </w:rPr>
      </w:pPr>
      <w:r>
        <w:rPr>
          <w:rFonts w:cs="Times-Roman"/>
        </w:rPr>
        <w:t>“</w:t>
      </w:r>
      <w:r w:rsidR="00F3494E">
        <w:rPr>
          <w:rFonts w:cs="Times-Roman"/>
        </w:rPr>
        <w:t>The treatment goal was</w:t>
      </w:r>
      <w:r w:rsidR="00EB2C20" w:rsidRPr="008D14E2">
        <w:rPr>
          <w:rFonts w:cs="Times-Roman"/>
        </w:rPr>
        <w:t xml:space="preserve"> to correct </w:t>
      </w:r>
      <w:r w:rsidR="002134B7">
        <w:rPr>
          <w:rFonts w:cs="Times-Roman"/>
        </w:rPr>
        <w:t xml:space="preserve">the </w:t>
      </w:r>
      <w:r w:rsidR="00F9702C">
        <w:rPr>
          <w:rFonts w:cs="Times-Roman"/>
        </w:rPr>
        <w:t xml:space="preserve">underlying </w:t>
      </w:r>
      <w:r w:rsidR="002134B7">
        <w:rPr>
          <w:rFonts w:cs="Times-Roman"/>
        </w:rPr>
        <w:t xml:space="preserve">causes of </w:t>
      </w:r>
      <w:r w:rsidR="00D576D0">
        <w:rPr>
          <w:rFonts w:cs="Times-Roman"/>
        </w:rPr>
        <w:t xml:space="preserve">poor </w:t>
      </w:r>
      <w:r w:rsidR="00EB2C20" w:rsidRPr="008D14E2">
        <w:rPr>
          <w:rFonts w:cs="Times-Roman"/>
        </w:rPr>
        <w:t>fusion, tropia,</w:t>
      </w:r>
      <w:r w:rsidR="00EB2C20">
        <w:rPr>
          <w:rFonts w:cs="Times-Roman"/>
        </w:rPr>
        <w:t xml:space="preserve"> accommodation</w:t>
      </w:r>
      <w:r w:rsidR="00EB2C20" w:rsidRPr="008D14E2">
        <w:rPr>
          <w:rFonts w:cs="Times-Roman"/>
        </w:rPr>
        <w:t xml:space="preserve">, versions, </w:t>
      </w:r>
      <w:r w:rsidR="00C50B2D">
        <w:rPr>
          <w:rFonts w:cs="Times-Roman"/>
        </w:rPr>
        <w:t>amblyopia, asthenopia,</w:t>
      </w:r>
      <w:r w:rsidR="00A02D2A">
        <w:rPr>
          <w:rFonts w:cs="Times-Roman"/>
        </w:rPr>
        <w:t xml:space="preserve"> </w:t>
      </w:r>
      <w:r w:rsidR="00EB2C20" w:rsidRPr="008D14E2">
        <w:rPr>
          <w:rFonts w:cs="Times-Roman"/>
        </w:rPr>
        <w:t xml:space="preserve">all </w:t>
      </w:r>
      <w:r w:rsidR="002134B7">
        <w:rPr>
          <w:rFonts w:cs="Times-Roman"/>
        </w:rPr>
        <w:t>the optometric symptoms</w:t>
      </w:r>
      <w:r w:rsidR="002134B7" w:rsidRPr="008D14E2">
        <w:rPr>
          <w:rFonts w:cs="Times-Roman"/>
        </w:rPr>
        <w:t xml:space="preserve"> </w:t>
      </w:r>
      <w:r w:rsidR="00EB2C20" w:rsidRPr="008D14E2">
        <w:rPr>
          <w:rFonts w:cs="Times-Roman"/>
        </w:rPr>
        <w:t>that I could think up</w:t>
      </w:r>
      <w:r w:rsidR="00EB2C20">
        <w:rPr>
          <w:rFonts w:cs="Times-Roman"/>
        </w:rPr>
        <w:t>. I designed</w:t>
      </w:r>
      <w:r w:rsidR="00EB2C20" w:rsidRPr="008D14E2">
        <w:rPr>
          <w:rFonts w:cs="Times-Roman"/>
        </w:rPr>
        <w:t xml:space="preserve"> a new </w:t>
      </w:r>
      <w:r w:rsidR="00EB2C20">
        <w:rPr>
          <w:rFonts w:cs="Times-Roman"/>
        </w:rPr>
        <w:t xml:space="preserve">patient receipt </w:t>
      </w:r>
      <w:r w:rsidR="00EB2C20" w:rsidRPr="008D14E2">
        <w:rPr>
          <w:rFonts w:cs="Times-Roman"/>
        </w:rPr>
        <w:t xml:space="preserve">form </w:t>
      </w:r>
      <w:r w:rsidR="00C50B2D">
        <w:rPr>
          <w:rFonts w:cs="Times-Roman"/>
        </w:rPr>
        <w:t>to gi</w:t>
      </w:r>
      <w:r w:rsidR="00A02D2A">
        <w:rPr>
          <w:rFonts w:cs="Times-Roman"/>
        </w:rPr>
        <w:t xml:space="preserve">ve to the patient </w:t>
      </w:r>
      <w:r w:rsidR="00C50B2D">
        <w:rPr>
          <w:rFonts w:cs="Times-Roman"/>
        </w:rPr>
        <w:t xml:space="preserve">after the visual/syntonic evaluation </w:t>
      </w:r>
      <w:r w:rsidR="00EB2C20" w:rsidRPr="008D14E2">
        <w:rPr>
          <w:rFonts w:cs="Times-Roman"/>
        </w:rPr>
        <w:t xml:space="preserve">that </w:t>
      </w:r>
      <w:r w:rsidR="00D576D0">
        <w:rPr>
          <w:rFonts w:cs="Times-Roman"/>
        </w:rPr>
        <w:t>that included a list</w:t>
      </w:r>
      <w:r w:rsidR="00EB2C20" w:rsidRPr="008D14E2">
        <w:rPr>
          <w:rFonts w:cs="Times-Roman"/>
        </w:rPr>
        <w:t xml:space="preserve"> “opt</w:t>
      </w:r>
      <w:r w:rsidR="00A02D2A">
        <w:rPr>
          <w:rFonts w:cs="Times-Roman"/>
        </w:rPr>
        <w:t xml:space="preserve">ometric” visual </w:t>
      </w:r>
      <w:r w:rsidR="00D576D0">
        <w:rPr>
          <w:rFonts w:cs="Times-Roman"/>
        </w:rPr>
        <w:t>symptoms</w:t>
      </w:r>
      <w:r w:rsidR="00A02D2A">
        <w:rPr>
          <w:rFonts w:cs="Times-Roman"/>
        </w:rPr>
        <w:t xml:space="preserve"> with the appropriate ones checked off for that specific</w:t>
      </w:r>
      <w:r w:rsidR="00EB2C20" w:rsidRPr="008D14E2">
        <w:rPr>
          <w:rFonts w:cs="Times-Roman"/>
        </w:rPr>
        <w:t xml:space="preserve"> patient</w:t>
      </w:r>
      <w:r w:rsidR="00A02D2A">
        <w:rPr>
          <w:rFonts w:cs="Times-Roman"/>
        </w:rPr>
        <w:t>,</w:t>
      </w:r>
      <w:r w:rsidR="00EB2C20" w:rsidRPr="008D14E2">
        <w:rPr>
          <w:rFonts w:cs="Times-Roman"/>
        </w:rPr>
        <w:t xml:space="preserve"> </w:t>
      </w:r>
      <w:r w:rsidR="00C50B2D">
        <w:rPr>
          <w:rFonts w:cs="Times-Roman"/>
        </w:rPr>
        <w:t xml:space="preserve">as well as </w:t>
      </w:r>
      <w:r w:rsidR="00EB2C20" w:rsidRPr="008D14E2">
        <w:rPr>
          <w:rFonts w:cs="Times-Roman"/>
        </w:rPr>
        <w:t>the cost</w:t>
      </w:r>
      <w:r w:rsidR="00A02D2A">
        <w:rPr>
          <w:rFonts w:cs="Times-Roman"/>
        </w:rPr>
        <w:t>,</w:t>
      </w:r>
      <w:r w:rsidR="00EB2C20" w:rsidRPr="008D14E2">
        <w:rPr>
          <w:rFonts w:cs="Times-Roman"/>
        </w:rPr>
        <w:t xml:space="preserve"> </w:t>
      </w:r>
      <w:r w:rsidR="00A02D2A">
        <w:rPr>
          <w:rFonts w:cs="Times-Roman"/>
        </w:rPr>
        <w:t>and lens Rx.</w:t>
      </w:r>
      <w:r w:rsidR="00804E95">
        <w:rPr>
          <w:rFonts w:cs="Times-Roman"/>
        </w:rPr>
        <w:t>“</w:t>
      </w:r>
    </w:p>
    <w:p w14:paraId="6B030EAE" w14:textId="77777777" w:rsidR="00F9702C" w:rsidRDefault="00DF214B" w:rsidP="008E1BF6">
      <w:pPr>
        <w:widowControl w:val="0"/>
        <w:autoSpaceDE w:val="0"/>
        <w:autoSpaceDN w:val="0"/>
        <w:adjustRightInd w:val="0"/>
        <w:spacing w:after="120"/>
        <w:jc w:val="both"/>
        <w:rPr>
          <w:rFonts w:cs="Times-Roman"/>
        </w:rPr>
      </w:pPr>
      <w:r>
        <w:rPr>
          <w:rFonts w:cs="Times-Roman"/>
        </w:rPr>
        <w:t>“</w:t>
      </w:r>
      <w:r w:rsidR="00EB2C20" w:rsidRPr="008D14E2">
        <w:rPr>
          <w:rFonts w:cs="Times-Roman"/>
        </w:rPr>
        <w:t xml:space="preserve">I tried to: “Keep it Simple Stupid”. That was my saying to myself </w:t>
      </w:r>
      <w:r w:rsidR="00EB2C20">
        <w:rPr>
          <w:rFonts w:cs="Times-Roman"/>
        </w:rPr>
        <w:t>from then on. Using this</w:t>
      </w:r>
      <w:r w:rsidR="00EB2C20" w:rsidRPr="008D14E2">
        <w:rPr>
          <w:rFonts w:cs="Times-Roman"/>
        </w:rPr>
        <w:t xml:space="preserve"> simple </w:t>
      </w:r>
      <w:r w:rsidR="00EB2C20">
        <w:rPr>
          <w:rFonts w:cs="Times-Roman"/>
        </w:rPr>
        <w:t xml:space="preserve">approach, </w:t>
      </w:r>
      <w:r w:rsidR="00EB2C20" w:rsidRPr="008D14E2">
        <w:rPr>
          <w:rFonts w:cs="Times-Roman"/>
        </w:rPr>
        <w:t xml:space="preserve">one can be a </w:t>
      </w:r>
      <w:r w:rsidR="00EB2C20">
        <w:rPr>
          <w:rFonts w:cs="Times-Roman"/>
        </w:rPr>
        <w:t xml:space="preserve">very </w:t>
      </w:r>
      <w:r w:rsidR="00EB2C20" w:rsidRPr="008D14E2">
        <w:rPr>
          <w:rFonts w:cs="Times-Roman"/>
        </w:rPr>
        <w:t>successful optometric syntonist and never learn the medical model.</w:t>
      </w:r>
      <w:r w:rsidR="00EB2C20">
        <w:rPr>
          <w:rFonts w:cs="Times-Roman"/>
        </w:rPr>
        <w:t xml:space="preserve"> The “Miracle W</w:t>
      </w:r>
      <w:r w:rsidR="00EB2C20" w:rsidRPr="008D14E2">
        <w:rPr>
          <w:rFonts w:cs="Times-Roman"/>
        </w:rPr>
        <w:t>orkers</w:t>
      </w:r>
      <w:r w:rsidR="00EB2C20">
        <w:rPr>
          <w:rFonts w:cs="Times-Roman"/>
        </w:rPr>
        <w:t>” of optometry</w:t>
      </w:r>
      <w:r w:rsidR="00EB2C20" w:rsidRPr="008D14E2">
        <w:rPr>
          <w:rFonts w:cs="Times-Roman"/>
        </w:rPr>
        <w:t xml:space="preserve"> correct 80% of all visual complaints. Can't, beat that. </w:t>
      </w:r>
      <w:r w:rsidR="00F071F7" w:rsidRPr="008D14E2">
        <w:rPr>
          <w:rFonts w:cs="Times-Roman"/>
        </w:rPr>
        <w:t xml:space="preserve">Optometry </w:t>
      </w:r>
      <w:r w:rsidR="008F4289">
        <w:rPr>
          <w:rFonts w:cs="Times-Roman"/>
        </w:rPr>
        <w:t xml:space="preserve">bought it. You can see how far </w:t>
      </w:r>
      <w:r w:rsidR="008F4289" w:rsidRPr="00BA00FF">
        <w:t>we’</w:t>
      </w:r>
      <w:r w:rsidR="00BA00FF">
        <w:t xml:space="preserve">ve come </w:t>
      </w:r>
      <w:r w:rsidR="00F071F7" w:rsidRPr="00BA00FF">
        <w:t>since</w:t>
      </w:r>
      <w:r w:rsidR="00F071F7" w:rsidRPr="008D14E2">
        <w:rPr>
          <w:rFonts w:cs="Times-Roman"/>
        </w:rPr>
        <w:t xml:space="preserve"> that time.</w:t>
      </w:r>
      <w:r>
        <w:rPr>
          <w:rFonts w:cs="Times-Roman"/>
        </w:rPr>
        <w:t>”</w:t>
      </w:r>
    </w:p>
    <w:p w14:paraId="6F572956" w14:textId="77777777" w:rsidR="00F9702C" w:rsidRPr="00C642BC" w:rsidRDefault="008E1BF6" w:rsidP="008E1BF6">
      <w:pPr>
        <w:widowControl w:val="0"/>
        <w:autoSpaceDE w:val="0"/>
        <w:autoSpaceDN w:val="0"/>
        <w:adjustRightInd w:val="0"/>
        <w:spacing w:after="120"/>
        <w:jc w:val="both"/>
        <w:rPr>
          <w:rFonts w:cs="Times-Roman"/>
        </w:rPr>
      </w:pPr>
      <w:r>
        <w:rPr>
          <w:rFonts w:cs="Times-Roman"/>
        </w:rPr>
        <w:t>“</w:t>
      </w:r>
      <w:r w:rsidR="00F9702C" w:rsidRPr="00C642BC">
        <w:rPr>
          <w:rFonts w:cs="Times-Roman"/>
        </w:rPr>
        <w:t>How did I arrive at 20</w:t>
      </w:r>
      <w:r w:rsidR="00587CA8">
        <w:rPr>
          <w:rFonts w:cs="Times-Roman"/>
        </w:rPr>
        <w:t xml:space="preserve"> </w:t>
      </w:r>
      <w:proofErr w:type="spellStart"/>
      <w:r w:rsidR="00F9702C" w:rsidRPr="00C642BC">
        <w:rPr>
          <w:rFonts w:cs="Times-Roman"/>
        </w:rPr>
        <w:t>mintues</w:t>
      </w:r>
      <w:proofErr w:type="spellEnd"/>
      <w:r w:rsidR="00F9702C" w:rsidRPr="00C642BC">
        <w:rPr>
          <w:rFonts w:cs="Times-Roman"/>
        </w:rPr>
        <w:t xml:space="preserve"> and 20 treatment</w:t>
      </w:r>
      <w:r w:rsidR="00587CA8">
        <w:rPr>
          <w:rFonts w:cs="Times-Roman"/>
        </w:rPr>
        <w:t>s</w:t>
      </w:r>
      <w:r w:rsidR="00F9702C" w:rsidRPr="00C642BC">
        <w:rPr>
          <w:rFonts w:cs="Times-Roman"/>
        </w:rPr>
        <w:t xml:space="preserve"> and the sequences of not</w:t>
      </w:r>
      <w:r w:rsidR="00F9702C">
        <w:rPr>
          <w:rFonts w:cs="Times-Roman"/>
        </w:rPr>
        <w:t xml:space="preserve"> less than 3</w:t>
      </w:r>
      <w:r w:rsidR="00F9702C" w:rsidRPr="00C642BC">
        <w:rPr>
          <w:rFonts w:cs="Times-Roman"/>
        </w:rPr>
        <w:t xml:space="preserve"> per week? I discovered by using this sequence I could correct 80% of complaints and not have them to reoccur. This was an excellent percentage. Less than three treatments per week was</w:t>
      </w:r>
      <w:r w:rsidR="0048251A">
        <w:rPr>
          <w:rFonts w:cs="Times-Roman"/>
        </w:rPr>
        <w:t xml:space="preserve"> a waste of </w:t>
      </w:r>
      <w:r w:rsidR="00F9702C" w:rsidRPr="00C642BC">
        <w:rPr>
          <w:rFonts w:cs="Times-Roman"/>
        </w:rPr>
        <w:t>time as we could not get the r</w:t>
      </w:r>
      <w:r w:rsidR="0048251A">
        <w:rPr>
          <w:rFonts w:cs="Times-Roman"/>
        </w:rPr>
        <w:t>esults we expected. We found 10</w:t>
      </w:r>
      <w:r w:rsidR="00F9702C" w:rsidRPr="00C642BC">
        <w:rPr>
          <w:rFonts w:cs="Times-Roman"/>
        </w:rPr>
        <w:t xml:space="preserve">% had to </w:t>
      </w:r>
      <w:r w:rsidR="00F9702C">
        <w:rPr>
          <w:rFonts w:cs="Times-Roman"/>
        </w:rPr>
        <w:t>require</w:t>
      </w:r>
      <w:r w:rsidR="00F9702C" w:rsidRPr="00C642BC">
        <w:rPr>
          <w:rFonts w:cs="Times-Roman"/>
        </w:rPr>
        <w:t xml:space="preserve"> more than one sequence of treatments. Usually trauma involved. The visual fields told this to us.</w:t>
      </w:r>
      <w:r>
        <w:rPr>
          <w:rFonts w:cs="Times-Roman"/>
        </w:rPr>
        <w:t>”</w:t>
      </w:r>
      <w:r w:rsidR="00F9702C" w:rsidRPr="00C642BC">
        <w:rPr>
          <w:rFonts w:cs="Times-Roman"/>
        </w:rPr>
        <w:t xml:space="preserve"> [Read the article in your blue book.}</w:t>
      </w:r>
    </w:p>
    <w:p w14:paraId="7DD9B975" w14:textId="77777777" w:rsidR="00F9702C" w:rsidRPr="00C642BC" w:rsidRDefault="00804E95" w:rsidP="00F362AC">
      <w:pPr>
        <w:widowControl w:val="0"/>
        <w:autoSpaceDE w:val="0"/>
        <w:autoSpaceDN w:val="0"/>
        <w:adjustRightInd w:val="0"/>
        <w:spacing w:after="0"/>
        <w:jc w:val="both"/>
        <w:rPr>
          <w:rFonts w:cs="Times-Roman"/>
        </w:rPr>
      </w:pPr>
      <w:r>
        <w:rPr>
          <w:rFonts w:cs="Times-Roman"/>
        </w:rPr>
        <w:t>“</w:t>
      </w:r>
      <w:r w:rsidR="00F9702C">
        <w:rPr>
          <w:rFonts w:cs="Times-Roman"/>
        </w:rPr>
        <w:t>Dr. Henry found ta</w:t>
      </w:r>
      <w:r w:rsidR="00F9702C" w:rsidRPr="00C642BC">
        <w:rPr>
          <w:rFonts w:cs="Times-Roman"/>
        </w:rPr>
        <w:t>k</w:t>
      </w:r>
      <w:r w:rsidR="00F9702C">
        <w:rPr>
          <w:rFonts w:cs="Times-Roman"/>
        </w:rPr>
        <w:t>ing</w:t>
      </w:r>
      <w:r w:rsidR="00F9702C" w:rsidRPr="00C642BC">
        <w:rPr>
          <w:rFonts w:cs="Times-Roman"/>
        </w:rPr>
        <w:t xml:space="preserve"> </w:t>
      </w:r>
      <w:r>
        <w:rPr>
          <w:rFonts w:cs="Times-Roman"/>
        </w:rPr>
        <w:t xml:space="preserve">two or </w:t>
      </w:r>
      <w:r w:rsidR="00F9702C" w:rsidRPr="00C642BC">
        <w:rPr>
          <w:rFonts w:cs="Times-Roman"/>
        </w:rPr>
        <w:t>three days off</w:t>
      </w:r>
      <w:r w:rsidR="00F9702C">
        <w:rPr>
          <w:rFonts w:cs="Times-Roman"/>
        </w:rPr>
        <w:t xml:space="preserve"> between </w:t>
      </w:r>
      <w:r>
        <w:rPr>
          <w:rFonts w:cs="Times-Roman"/>
        </w:rPr>
        <w:t>treatments</w:t>
      </w:r>
      <w:r w:rsidR="00F9702C">
        <w:rPr>
          <w:rFonts w:cs="Times-Roman"/>
        </w:rPr>
        <w:t xml:space="preserve"> helped the body to retain and maintain the therapeutic changes at the</w:t>
      </w:r>
      <w:r w:rsidR="00F9702C" w:rsidRPr="00C642BC">
        <w:rPr>
          <w:rFonts w:cs="Times-Roman"/>
        </w:rPr>
        <w:t xml:space="preserve"> high</w:t>
      </w:r>
      <w:r w:rsidR="00F9702C">
        <w:rPr>
          <w:rFonts w:cs="Times-Roman"/>
        </w:rPr>
        <w:t>est</w:t>
      </w:r>
      <w:r w:rsidR="00F9702C" w:rsidRPr="00C642BC">
        <w:rPr>
          <w:rFonts w:cs="Times-Roman"/>
        </w:rPr>
        <w:t xml:space="preserve"> level</w:t>
      </w:r>
      <w:r w:rsidR="00F9702C">
        <w:rPr>
          <w:rFonts w:cs="Times-Roman"/>
        </w:rPr>
        <w:t xml:space="preserve"> of success</w:t>
      </w:r>
      <w:r w:rsidR="00F9702C" w:rsidRPr="00C642BC">
        <w:rPr>
          <w:rFonts w:cs="Times-Roman"/>
        </w:rPr>
        <w:t>. I was verif</w:t>
      </w:r>
      <w:r w:rsidR="00F9702C">
        <w:rPr>
          <w:rFonts w:cs="Times-Roman"/>
        </w:rPr>
        <w:t>y</w:t>
      </w:r>
      <w:r w:rsidR="00F9702C" w:rsidRPr="00C642BC">
        <w:rPr>
          <w:rFonts w:cs="Times-Roman"/>
        </w:rPr>
        <w:t>ing this also in my pract</w:t>
      </w:r>
      <w:r>
        <w:rPr>
          <w:rFonts w:cs="Times-Roman"/>
        </w:rPr>
        <w:t xml:space="preserve">ice. Then after </w:t>
      </w:r>
      <w:r w:rsidR="00F9702C" w:rsidRPr="00C642BC">
        <w:rPr>
          <w:rFonts w:cs="Times-Roman"/>
        </w:rPr>
        <w:t xml:space="preserve">the </w:t>
      </w:r>
      <w:r>
        <w:rPr>
          <w:rFonts w:cs="Times-Roman"/>
        </w:rPr>
        <w:t xml:space="preserve">final </w:t>
      </w:r>
      <w:r w:rsidR="00F9702C" w:rsidRPr="00C642BC">
        <w:rPr>
          <w:rFonts w:cs="Times-Roman"/>
        </w:rPr>
        <w:t xml:space="preserve">therapy </w:t>
      </w:r>
      <w:r>
        <w:rPr>
          <w:rFonts w:cs="Times-Roman"/>
        </w:rPr>
        <w:t xml:space="preserve">session </w:t>
      </w:r>
      <w:r w:rsidR="00F9702C" w:rsidRPr="00C642BC">
        <w:rPr>
          <w:rFonts w:cs="Times-Roman"/>
        </w:rPr>
        <w:t xml:space="preserve">it takes </w:t>
      </w:r>
      <w:r w:rsidR="00F9702C">
        <w:rPr>
          <w:rFonts w:cs="Times-Roman"/>
        </w:rPr>
        <w:t>the body about 7 days to come into its own balance.</w:t>
      </w:r>
      <w:r w:rsidR="00F9702C" w:rsidRPr="00C642BC">
        <w:rPr>
          <w:rFonts w:cs="Times-Roman"/>
        </w:rPr>
        <w:t xml:space="preserve"> </w:t>
      </w:r>
      <w:r w:rsidR="00F9702C">
        <w:rPr>
          <w:rFonts w:cs="Times-Roman"/>
        </w:rPr>
        <w:t>Waiting seven days to take the field after the last therapy gives us a more accurate measure of lasting success.</w:t>
      </w:r>
    </w:p>
    <w:p w14:paraId="24ACA907" w14:textId="77777777" w:rsidR="00F9702C" w:rsidRPr="00C642BC" w:rsidRDefault="00F9702C" w:rsidP="00F362AC">
      <w:pPr>
        <w:widowControl w:val="0"/>
        <w:autoSpaceDE w:val="0"/>
        <w:autoSpaceDN w:val="0"/>
        <w:adjustRightInd w:val="0"/>
        <w:spacing w:after="0"/>
        <w:jc w:val="both"/>
        <w:rPr>
          <w:rFonts w:cs="Times-Roman"/>
        </w:rPr>
      </w:pPr>
    </w:p>
    <w:p w14:paraId="0EDD3E33" w14:textId="77777777" w:rsidR="008E1BF6" w:rsidRDefault="008E1BF6" w:rsidP="00F362AC">
      <w:pPr>
        <w:widowControl w:val="0"/>
        <w:autoSpaceDE w:val="0"/>
        <w:autoSpaceDN w:val="0"/>
        <w:adjustRightInd w:val="0"/>
        <w:spacing w:after="0"/>
        <w:jc w:val="both"/>
        <w:rPr>
          <w:rFonts w:cs="Times-Roman"/>
          <w:b/>
        </w:rPr>
      </w:pPr>
    </w:p>
    <w:p w14:paraId="58A7D709" w14:textId="77777777" w:rsidR="00EB2C20" w:rsidRPr="007A76F1" w:rsidRDefault="008A306B" w:rsidP="00F362AC">
      <w:pPr>
        <w:widowControl w:val="0"/>
        <w:autoSpaceDE w:val="0"/>
        <w:autoSpaceDN w:val="0"/>
        <w:adjustRightInd w:val="0"/>
        <w:spacing w:after="0"/>
        <w:jc w:val="both"/>
        <w:rPr>
          <w:rFonts w:cs="Times-Roman"/>
          <w:b/>
        </w:rPr>
      </w:pPr>
      <w:r>
        <w:rPr>
          <w:rFonts w:cs="Times-Roman"/>
          <w:b/>
        </w:rPr>
        <w:t xml:space="preserve">Charlie </w:t>
      </w:r>
      <w:r w:rsidR="0057586D">
        <w:rPr>
          <w:rFonts w:cs="Times-Roman"/>
          <w:b/>
        </w:rPr>
        <w:t>brings functional visual fields into syntonic</w:t>
      </w:r>
      <w:r>
        <w:rPr>
          <w:rFonts w:cs="Times-Roman"/>
          <w:b/>
        </w:rPr>
        <w:t xml:space="preserve"> treatment protocol</w:t>
      </w:r>
    </w:p>
    <w:p w14:paraId="39F14A10" w14:textId="77777777" w:rsidR="00CF3DFF" w:rsidRPr="00D814CC" w:rsidRDefault="00CF3DFF" w:rsidP="00D814CC">
      <w:pPr>
        <w:widowControl w:val="0"/>
        <w:autoSpaceDE w:val="0"/>
        <w:autoSpaceDN w:val="0"/>
        <w:adjustRightInd w:val="0"/>
        <w:spacing w:before="80" w:after="0"/>
        <w:jc w:val="both"/>
        <w:rPr>
          <w:rFonts w:cs="Times-Roman"/>
        </w:rPr>
      </w:pPr>
      <w:r w:rsidRPr="00D814CC">
        <w:rPr>
          <w:rFonts w:cs="Times-Roman"/>
        </w:rPr>
        <w:t xml:space="preserve">WHY I INCORPORATED VISUAL FIELDS INTO SYNTONIC OPTOMETRY </w:t>
      </w:r>
    </w:p>
    <w:p w14:paraId="78B320D3" w14:textId="77777777" w:rsidR="00CF3DFF" w:rsidRPr="00C642BC" w:rsidRDefault="00804E95" w:rsidP="00D814CC">
      <w:pPr>
        <w:widowControl w:val="0"/>
        <w:autoSpaceDE w:val="0"/>
        <w:autoSpaceDN w:val="0"/>
        <w:adjustRightInd w:val="0"/>
        <w:spacing w:after="80"/>
        <w:jc w:val="both"/>
        <w:rPr>
          <w:rFonts w:cs="Times-Roman"/>
        </w:rPr>
      </w:pPr>
      <w:r>
        <w:rPr>
          <w:rFonts w:cs="Times-Roman"/>
        </w:rPr>
        <w:t>From a paper by Charlie Butts written around 1966</w:t>
      </w:r>
    </w:p>
    <w:p w14:paraId="0AFF36C4" w14:textId="77777777" w:rsidR="00CF3DFF" w:rsidRPr="00C642BC" w:rsidRDefault="008A306B" w:rsidP="009A4BBB">
      <w:pPr>
        <w:widowControl w:val="0"/>
        <w:autoSpaceDE w:val="0"/>
        <w:autoSpaceDN w:val="0"/>
        <w:adjustRightInd w:val="0"/>
        <w:spacing w:after="120"/>
        <w:jc w:val="both"/>
        <w:rPr>
          <w:rFonts w:cs="Times-Roman"/>
        </w:rPr>
      </w:pPr>
      <w:r>
        <w:rPr>
          <w:rFonts w:cs="Times-Roman"/>
        </w:rPr>
        <w:t>“</w:t>
      </w:r>
      <w:r w:rsidR="0056143D">
        <w:rPr>
          <w:rFonts w:cs="Times-Roman"/>
        </w:rPr>
        <w:t xml:space="preserve">Dr. </w:t>
      </w:r>
      <w:r w:rsidR="0056143D" w:rsidRPr="00C642BC">
        <w:rPr>
          <w:rFonts w:cs="Times-Roman"/>
        </w:rPr>
        <w:t xml:space="preserve">Cecil </w:t>
      </w:r>
      <w:r w:rsidR="0056143D">
        <w:rPr>
          <w:rFonts w:cs="Times-Roman"/>
        </w:rPr>
        <w:t xml:space="preserve">Henry of Kansas City, MO </w:t>
      </w:r>
      <w:r w:rsidR="0056143D" w:rsidRPr="00C642BC">
        <w:rPr>
          <w:rFonts w:cs="Times-Roman"/>
        </w:rPr>
        <w:t xml:space="preserve">exposed me to Visual </w:t>
      </w:r>
      <w:r w:rsidR="0056143D">
        <w:rPr>
          <w:rFonts w:cs="Times-Roman"/>
        </w:rPr>
        <w:t>field</w:t>
      </w:r>
      <w:r w:rsidR="0056143D" w:rsidRPr="00C642BC">
        <w:rPr>
          <w:rFonts w:cs="Times-Roman"/>
        </w:rPr>
        <w:t>s and the</w:t>
      </w:r>
      <w:r w:rsidR="0056143D">
        <w:rPr>
          <w:rFonts w:cs="Times-Roman"/>
        </w:rPr>
        <w:t>i</w:t>
      </w:r>
      <w:r w:rsidR="0056143D" w:rsidRPr="00C642BC">
        <w:rPr>
          <w:rFonts w:cs="Times-Roman"/>
        </w:rPr>
        <w:t>r value.</w:t>
      </w:r>
      <w:r w:rsidR="0048251A">
        <w:rPr>
          <w:rFonts w:cs="Times-Roman"/>
        </w:rPr>
        <w:t xml:space="preserve"> </w:t>
      </w:r>
      <w:r w:rsidR="00CF3DFF" w:rsidRPr="00C642BC">
        <w:rPr>
          <w:rFonts w:cs="Times-Roman"/>
        </w:rPr>
        <w:t xml:space="preserve">I have been practicing the wonderful world of Syntonic optometry </w:t>
      </w:r>
      <w:r w:rsidR="00CF3DFF">
        <w:rPr>
          <w:rFonts w:cs="Times-Roman"/>
        </w:rPr>
        <w:t xml:space="preserve">for </w:t>
      </w:r>
      <w:r w:rsidR="00CF3DFF" w:rsidRPr="00C642BC">
        <w:rPr>
          <w:rFonts w:cs="Times-Roman"/>
        </w:rPr>
        <w:t xml:space="preserve">almost eighteen months. This paper is based on what I learned and I hope it will especially help new to syntonics or </w:t>
      </w:r>
      <w:r w:rsidR="00CF3DFF">
        <w:rPr>
          <w:rFonts w:cs="Times-Roman"/>
        </w:rPr>
        <w:t xml:space="preserve">those who’ve </w:t>
      </w:r>
      <w:r w:rsidR="00CF3DFF" w:rsidRPr="00C642BC">
        <w:rPr>
          <w:rFonts w:cs="Times-Roman"/>
        </w:rPr>
        <w:t>been d</w:t>
      </w:r>
      <w:r w:rsidR="00804E95">
        <w:rPr>
          <w:rFonts w:cs="Times-Roman"/>
        </w:rPr>
        <w:t>oing it for just a short while.”</w:t>
      </w:r>
    </w:p>
    <w:p w14:paraId="7BE4B745" w14:textId="77777777" w:rsidR="00CF3DFF" w:rsidRPr="00C642BC" w:rsidRDefault="00804E95" w:rsidP="009A4BBB">
      <w:pPr>
        <w:widowControl w:val="0"/>
        <w:autoSpaceDE w:val="0"/>
        <w:autoSpaceDN w:val="0"/>
        <w:adjustRightInd w:val="0"/>
        <w:spacing w:after="120"/>
        <w:jc w:val="both"/>
        <w:rPr>
          <w:rFonts w:cs="Times-Roman"/>
        </w:rPr>
      </w:pPr>
      <w:r>
        <w:rPr>
          <w:rFonts w:cs="Times-Roman"/>
        </w:rPr>
        <w:t>“</w:t>
      </w:r>
      <w:r w:rsidR="00CF3DFF" w:rsidRPr="00C642BC">
        <w:rPr>
          <w:rFonts w:cs="Times-Roman"/>
        </w:rPr>
        <w:t>A visual field study is one of your most important tests that can be run in Syntonics. It shows the patient his condition that he himself can see. He told you where to put the white dot, green dot, red dot, and blue dot. He told you where the areas of his loss are. What could be more dramatic to him in actually seeing a part of his eye not working correctly?</w:t>
      </w:r>
      <w:r>
        <w:rPr>
          <w:rFonts w:cs="Times-Roman"/>
        </w:rPr>
        <w:t>”</w:t>
      </w:r>
    </w:p>
    <w:p w14:paraId="1057C981" w14:textId="77777777" w:rsidR="00CF3DFF" w:rsidRPr="00C642BC" w:rsidRDefault="00804E95" w:rsidP="009A4BBB">
      <w:pPr>
        <w:widowControl w:val="0"/>
        <w:autoSpaceDE w:val="0"/>
        <w:autoSpaceDN w:val="0"/>
        <w:adjustRightInd w:val="0"/>
        <w:spacing w:after="120"/>
        <w:jc w:val="both"/>
        <w:rPr>
          <w:rFonts w:cs="Times-Roman"/>
        </w:rPr>
      </w:pPr>
      <w:r>
        <w:rPr>
          <w:rFonts w:cs="Times-Roman"/>
        </w:rPr>
        <w:t>“</w:t>
      </w:r>
      <w:r w:rsidR="00CF3DFF" w:rsidRPr="00C642BC">
        <w:rPr>
          <w:rFonts w:cs="Times-Roman"/>
        </w:rPr>
        <w:t>A</w:t>
      </w:r>
      <w:r w:rsidR="008F1A66">
        <w:rPr>
          <w:rFonts w:cs="Times-Roman"/>
        </w:rPr>
        <w:t>fter Syntonics is completed I al</w:t>
      </w:r>
      <w:r w:rsidR="00CF3DFF" w:rsidRPr="00C642BC">
        <w:rPr>
          <w:rFonts w:cs="Times-Roman"/>
        </w:rPr>
        <w:t xml:space="preserve">ways wait a week before running his final exam and field study. As you men that run field studies know, this is a long awaited, anxious time for </w:t>
      </w:r>
      <w:r w:rsidR="00CF3DFF">
        <w:rPr>
          <w:rFonts w:cs="Times-Roman"/>
        </w:rPr>
        <w:t>the patient who is worried, wants to know and</w:t>
      </w:r>
      <w:r w:rsidR="00CF3DFF" w:rsidRPr="00C642BC">
        <w:rPr>
          <w:rFonts w:cs="Times-Roman"/>
        </w:rPr>
        <w:t xml:space="preserve"> is usually astounded </w:t>
      </w:r>
      <w:r w:rsidR="00CF3DFF" w:rsidRPr="00C642BC">
        <w:rPr>
          <w:rFonts w:cs="Times-Roman"/>
        </w:rPr>
        <w:lastRenderedPageBreak/>
        <w:t xml:space="preserve">at the results. All of the </w:t>
      </w:r>
      <w:r w:rsidR="00CF3DFF">
        <w:rPr>
          <w:rFonts w:cs="Times-Roman"/>
        </w:rPr>
        <w:t xml:space="preserve">dim </w:t>
      </w:r>
      <w:r w:rsidR="00CF3DFF" w:rsidRPr="00C642BC">
        <w:rPr>
          <w:rFonts w:cs="Times-Roman"/>
        </w:rPr>
        <w:t xml:space="preserve">areas </w:t>
      </w:r>
      <w:r w:rsidR="00CF3DFF">
        <w:rPr>
          <w:rFonts w:cs="Times-Roman"/>
        </w:rPr>
        <w:t>of the field have</w:t>
      </w:r>
      <w:r w:rsidR="00CF3DFF" w:rsidRPr="00C642BC">
        <w:rPr>
          <w:rFonts w:cs="Times-Roman"/>
        </w:rPr>
        <w:t xml:space="preserve"> cleared. He can see his improvement.</w:t>
      </w:r>
      <w:r>
        <w:rPr>
          <w:rFonts w:cs="Times-Roman"/>
        </w:rPr>
        <w:t>”</w:t>
      </w:r>
    </w:p>
    <w:p w14:paraId="12DA2206" w14:textId="77777777" w:rsidR="00CF3DFF" w:rsidRPr="00C642BC" w:rsidRDefault="00804E95" w:rsidP="009A4BBB">
      <w:pPr>
        <w:widowControl w:val="0"/>
        <w:autoSpaceDE w:val="0"/>
        <w:autoSpaceDN w:val="0"/>
        <w:adjustRightInd w:val="0"/>
        <w:spacing w:after="120"/>
        <w:jc w:val="both"/>
        <w:rPr>
          <w:rFonts w:cs="Times-Roman"/>
        </w:rPr>
      </w:pPr>
      <w:r>
        <w:rPr>
          <w:rFonts w:cs="Times-Roman"/>
        </w:rPr>
        <w:t>“</w:t>
      </w:r>
      <w:r w:rsidR="00CF3DFF" w:rsidRPr="00C642BC">
        <w:rPr>
          <w:rFonts w:cs="Times-Roman"/>
        </w:rPr>
        <w:t>If this patient had been given syntonics without a visual field study and the initial acuity measured a 20/25-20/40 loss in V.A., he would say you didn't help me at all and this syntonics is a lot of nonsense. All you can do is to stutter and say we did have this and this improvement, but you can't prove it to him. Fields prove this to him and you have a permanent record of the retinal area for the future and he is yours forever!</w:t>
      </w:r>
      <w:r>
        <w:rPr>
          <w:rFonts w:cs="Times-Roman"/>
        </w:rPr>
        <w:t>”</w:t>
      </w:r>
      <w:r w:rsidR="00CF3DFF" w:rsidRPr="00C642BC">
        <w:rPr>
          <w:rFonts w:cs="Times-Roman"/>
        </w:rPr>
        <w:t xml:space="preserve"> </w:t>
      </w:r>
    </w:p>
    <w:p w14:paraId="5557F095" w14:textId="77777777" w:rsidR="00EA24A0" w:rsidRDefault="00804E95" w:rsidP="00587CA8">
      <w:pPr>
        <w:widowControl w:val="0"/>
        <w:autoSpaceDE w:val="0"/>
        <w:autoSpaceDN w:val="0"/>
        <w:adjustRightInd w:val="0"/>
        <w:spacing w:after="0"/>
        <w:jc w:val="both"/>
        <w:rPr>
          <w:rFonts w:cs="Times-Roman"/>
        </w:rPr>
      </w:pPr>
      <w:r>
        <w:rPr>
          <w:rFonts w:cs="Times-Roman"/>
        </w:rPr>
        <w:t>“</w:t>
      </w:r>
      <w:r w:rsidR="00CF3DFF" w:rsidRPr="00C642BC">
        <w:rPr>
          <w:rFonts w:cs="Times-Roman"/>
        </w:rPr>
        <w:t>How my practice has changed in the last year. In 1965 I ran over 250 fields on syntonic patients. Not only did the patients benefit from this but so did I. I did not run visual fields on all of my patients in 1965 but I'm trying to do better in 1966. In my opinion, the taking of visual fields when practicing Syntonics is absolutely necessary. This gives the beginning syntonist confidenc</w:t>
      </w:r>
      <w:r w:rsidR="009A4BBB">
        <w:rPr>
          <w:rFonts w:cs="Times-Roman"/>
        </w:rPr>
        <w:t xml:space="preserve">e. He can see what he is doing – </w:t>
      </w:r>
      <w:r w:rsidR="00CF3DFF" w:rsidRPr="00C642BC">
        <w:rPr>
          <w:rFonts w:cs="Times-Roman"/>
        </w:rPr>
        <w:t xml:space="preserve">the patient sees this also. Lately most of my patients have </w:t>
      </w:r>
      <w:r w:rsidR="00CF3DFF">
        <w:rPr>
          <w:rFonts w:cs="Times-Roman"/>
        </w:rPr>
        <w:t xml:space="preserve">already </w:t>
      </w:r>
      <w:r w:rsidR="00CF3DFF" w:rsidRPr="00C642BC">
        <w:rPr>
          <w:rFonts w:cs="Times-Roman"/>
        </w:rPr>
        <w:t xml:space="preserve">heard </w:t>
      </w:r>
      <w:r w:rsidR="00CF3DFF">
        <w:rPr>
          <w:rFonts w:cs="Times-Roman"/>
        </w:rPr>
        <w:t>about syntonics</w:t>
      </w:r>
      <w:r w:rsidR="00CF3DFF" w:rsidRPr="00C642BC">
        <w:rPr>
          <w:rFonts w:cs="Times-Roman"/>
        </w:rPr>
        <w:t xml:space="preserve"> from satisfied patients. In fact, every once in a while, I have one come in and says "Doc, I need some of those 'treatments’ (</w:t>
      </w:r>
      <w:r w:rsidR="00CF3DFF">
        <w:rPr>
          <w:rFonts w:cs="Times-Roman"/>
        </w:rPr>
        <w:t>t</w:t>
      </w:r>
      <w:r w:rsidR="00CF3DFF" w:rsidRPr="00C642BC">
        <w:rPr>
          <w:rFonts w:cs="Times-Roman"/>
        </w:rPr>
        <w:t>his is always the word they use) that you gave so and so. We check them carefully and completely and usually they do!</w:t>
      </w:r>
      <w:r w:rsidR="008A306B">
        <w:rPr>
          <w:rFonts w:cs="Times-Roman"/>
        </w:rPr>
        <w:t>”</w:t>
      </w:r>
    </w:p>
    <w:p w14:paraId="29B56B02" w14:textId="77777777" w:rsidR="00587CA8" w:rsidRPr="00C642BC" w:rsidRDefault="00587CA8" w:rsidP="00587CA8">
      <w:pPr>
        <w:widowControl w:val="0"/>
        <w:autoSpaceDE w:val="0"/>
        <w:autoSpaceDN w:val="0"/>
        <w:adjustRightInd w:val="0"/>
        <w:spacing w:after="0"/>
        <w:jc w:val="both"/>
        <w:rPr>
          <w:rFonts w:cs="Times-Roman"/>
        </w:rPr>
      </w:pPr>
    </w:p>
    <w:p w14:paraId="2FD6EE44" w14:textId="77777777" w:rsidR="00587CA8" w:rsidRDefault="009A4BBB" w:rsidP="009A4BBB">
      <w:pPr>
        <w:spacing w:after="0"/>
        <w:jc w:val="both"/>
        <w:rPr>
          <w:rFonts w:cs="Times-Roman"/>
          <w:b/>
        </w:rPr>
      </w:pPr>
      <w:r>
        <w:rPr>
          <w:rFonts w:cs="Times-Roman"/>
          <w:b/>
        </w:rPr>
        <w:t>Charlie’s</w:t>
      </w:r>
      <w:r w:rsidR="0048251A" w:rsidRPr="0048251A">
        <w:rPr>
          <w:rFonts w:cs="Times-Roman"/>
          <w:b/>
        </w:rPr>
        <w:t xml:space="preserve"> Legacy of Concern</w:t>
      </w:r>
    </w:p>
    <w:p w14:paraId="637F6591" w14:textId="77777777" w:rsidR="0048251A" w:rsidRPr="009A4BBB" w:rsidRDefault="009A4BBB" w:rsidP="00F362AC">
      <w:pPr>
        <w:jc w:val="both"/>
        <w:rPr>
          <w:rFonts w:cs="Times-Roman"/>
          <w:b/>
        </w:rPr>
      </w:pPr>
      <w:r>
        <w:rPr>
          <w:rFonts w:cs="Times-Roman"/>
        </w:rPr>
        <w:t xml:space="preserve">Dr. Gottlieb: </w:t>
      </w:r>
      <w:r w:rsidR="00F05A45">
        <w:rPr>
          <w:rFonts w:cs="Times-Roman"/>
        </w:rPr>
        <w:t>Charlie was known as the “Master Syntonist” and the “Father of Modern Syntonic Optometry”</w:t>
      </w:r>
      <w:r w:rsidR="00302149">
        <w:rPr>
          <w:rFonts w:cs="Times-Roman"/>
        </w:rPr>
        <w:t>. You can see why. Based on his extensive reading and clinical success in his syntonic practice, he had great confidence in syntonics and his approach. He had strong feelings about how things should be done and wasn’t afraid to express them.  He wanted syntonics to thrive an</w:t>
      </w:r>
      <w:r w:rsidR="00BC46BD">
        <w:rPr>
          <w:rFonts w:cs="Times-Roman"/>
        </w:rPr>
        <w:t xml:space="preserve">d was concerned about several items that he felt would hurt syntonics. The following paragraphs were written by Sarah Cobb to make sure that </w:t>
      </w:r>
      <w:r w:rsidR="00587CA8">
        <w:rPr>
          <w:rFonts w:cs="Times-Roman"/>
        </w:rPr>
        <w:t>Charlie’s concerns would not be forgotten</w:t>
      </w:r>
      <w:r>
        <w:rPr>
          <w:rFonts w:cs="Times-Roman"/>
        </w:rPr>
        <w:t>.</w:t>
      </w:r>
    </w:p>
    <w:p w14:paraId="296854BA" w14:textId="77777777" w:rsidR="00BC46BD" w:rsidRPr="008E1BF6" w:rsidRDefault="00BC46BD" w:rsidP="008A306B">
      <w:pPr>
        <w:spacing w:after="120"/>
        <w:jc w:val="both"/>
        <w:rPr>
          <w:b/>
        </w:rPr>
      </w:pPr>
      <w:r w:rsidRPr="008E1BF6">
        <w:rPr>
          <w:b/>
        </w:rPr>
        <w:t>Fundamental Principles</w:t>
      </w:r>
      <w:r w:rsidR="008A306B" w:rsidRPr="008E1BF6">
        <w:rPr>
          <w:b/>
        </w:rPr>
        <w:t xml:space="preserve"> </w:t>
      </w:r>
      <w:r w:rsidR="008E1BF6">
        <w:rPr>
          <w:b/>
        </w:rPr>
        <w:softHyphen/>
        <w:t xml:space="preserve"> – </w:t>
      </w:r>
      <w:r w:rsidRPr="008E1BF6">
        <w:rPr>
          <w:b/>
        </w:rPr>
        <w:t>By Sarah Cobb</w:t>
      </w:r>
    </w:p>
    <w:p w14:paraId="22873060" w14:textId="77777777" w:rsidR="00BC46BD" w:rsidRPr="009160B6" w:rsidRDefault="00BC46BD" w:rsidP="008E1BF6">
      <w:pPr>
        <w:spacing w:after="120"/>
        <w:jc w:val="both"/>
      </w:pPr>
      <w:r w:rsidRPr="009160B6">
        <w:t>In all the years I’ve known</w:t>
      </w:r>
      <w:r>
        <w:t xml:space="preserve"> Dr. </w:t>
      </w:r>
      <w:r w:rsidRPr="009160B6">
        <w:t>Charl</w:t>
      </w:r>
      <w:r>
        <w:t>es Butts</w:t>
      </w:r>
      <w:r w:rsidRPr="009160B6">
        <w:t xml:space="preserve"> and ask</w:t>
      </w:r>
      <w:r>
        <w:t>ed</w:t>
      </w:r>
      <w:r w:rsidRPr="009160B6">
        <w:t xml:space="preserve"> him questions, there were </w:t>
      </w:r>
      <w:r>
        <w:t xml:space="preserve">certain </w:t>
      </w:r>
      <w:r w:rsidRPr="009160B6">
        <w:t xml:space="preserve">principles he believed in.  Charlie carried on the tradition that came before him, following the protocol set forth from the beginning by the likes </w:t>
      </w:r>
      <w:proofErr w:type="gramStart"/>
      <w:r w:rsidRPr="009160B6">
        <w:t>of  Spitler</w:t>
      </w:r>
      <w:proofErr w:type="gramEnd"/>
      <w:r>
        <w:t xml:space="preserve"> (</w:t>
      </w:r>
      <w:r w:rsidRPr="004022AC">
        <w:rPr>
          <w:i/>
          <w:u w:val="single"/>
        </w:rPr>
        <w:t>The Syntonic Principle</w:t>
      </w:r>
      <w:r w:rsidRPr="004022AC">
        <w:rPr>
          <w:i/>
        </w:rPr>
        <w:t>,1941</w:t>
      </w:r>
      <w:r>
        <w:t>)</w:t>
      </w:r>
      <w:r w:rsidRPr="009160B6">
        <w:t>, Loeb</w:t>
      </w:r>
      <w:r>
        <w:t xml:space="preserve"> (</w:t>
      </w:r>
      <w:r w:rsidRPr="004022AC">
        <w:rPr>
          <w:i/>
          <w:u w:val="single"/>
        </w:rPr>
        <w:t>Handbook of Specific Light Therapy,</w:t>
      </w:r>
      <w:r>
        <w:t xml:space="preserve"> </w:t>
      </w:r>
      <w:r w:rsidRPr="004022AC">
        <w:rPr>
          <w:i/>
        </w:rPr>
        <w:t>1929),</w:t>
      </w:r>
      <w:r w:rsidRPr="009160B6">
        <w:t xml:space="preserve"> De </w:t>
      </w:r>
      <w:proofErr w:type="spellStart"/>
      <w:r w:rsidRPr="009160B6">
        <w:t>Jarnett</w:t>
      </w:r>
      <w:r>
        <w:t>e</w:t>
      </w:r>
      <w:proofErr w:type="spellEnd"/>
      <w:r>
        <w:t xml:space="preserve"> (</w:t>
      </w:r>
      <w:r w:rsidRPr="004022AC">
        <w:rPr>
          <w:i/>
          <w:u w:val="single"/>
        </w:rPr>
        <w:t>Chromotherap</w:t>
      </w:r>
      <w:r w:rsidRPr="004022AC">
        <w:rPr>
          <w:i/>
        </w:rPr>
        <w:t>y,1941)</w:t>
      </w:r>
      <w:r w:rsidRPr="009160B6">
        <w:t>, and later</w:t>
      </w:r>
      <w:r>
        <w:t xml:space="preserve"> optometrist</w:t>
      </w:r>
      <w:r w:rsidRPr="009160B6">
        <w:t xml:space="preserve"> J.O</w:t>
      </w:r>
      <w:r>
        <w:t>.</w:t>
      </w:r>
      <w:r w:rsidRPr="009160B6">
        <w:t xml:space="preserve"> Jenkins</w:t>
      </w:r>
      <w:r>
        <w:t xml:space="preserve"> and others.</w:t>
      </w:r>
      <w:r w:rsidRPr="009160B6">
        <w:t xml:space="preserve"> Charlie studied Spitler throughout his lifetime and</w:t>
      </w:r>
      <w:r>
        <w:t xml:space="preserve"> regularly treated himself with</w:t>
      </w:r>
      <w:r w:rsidRPr="009160B6">
        <w:t xml:space="preserve"> Alpha Omega/ Mu Delta</w:t>
      </w:r>
      <w:r>
        <w:t>.</w:t>
      </w:r>
    </w:p>
    <w:p w14:paraId="37578D52" w14:textId="77777777" w:rsidR="00BC46BD" w:rsidRPr="009160B6" w:rsidRDefault="00BC46BD" w:rsidP="008E1BF6">
      <w:pPr>
        <w:spacing w:after="120"/>
        <w:jc w:val="both"/>
      </w:pPr>
      <w:r w:rsidRPr="009160B6">
        <w:t>In an interview April 2006,</w:t>
      </w:r>
      <w:r>
        <w:t xml:space="preserve"> he was</w:t>
      </w:r>
      <w:r w:rsidRPr="009160B6">
        <w:t xml:space="preserve"> ask</w:t>
      </w:r>
      <w:r>
        <w:t>ed</w:t>
      </w:r>
      <w:r w:rsidRPr="009160B6">
        <w:t xml:space="preserve"> how important the office setting was in providing phototherapy.</w:t>
      </w:r>
    </w:p>
    <w:p w14:paraId="34D55057" w14:textId="77777777" w:rsidR="00BC46BD" w:rsidRPr="00F362AC" w:rsidRDefault="00BC46BD" w:rsidP="008E1BF6">
      <w:pPr>
        <w:spacing w:after="120"/>
        <w:jc w:val="both"/>
      </w:pPr>
      <w:r w:rsidRPr="009160B6">
        <w:rPr>
          <w:b/>
          <w:i/>
        </w:rPr>
        <w:t xml:space="preserve">“In my opinion the office is the only was to practice syntonics.  In fact I can count on one hand where I tried home therapy (they were family, where I could monitor them every day). </w:t>
      </w:r>
      <w:r>
        <w:rPr>
          <w:b/>
          <w:i/>
        </w:rPr>
        <w:t>The r</w:t>
      </w:r>
      <w:r w:rsidRPr="009160B6">
        <w:rPr>
          <w:b/>
          <w:i/>
        </w:rPr>
        <w:t>eason?  You have an idea how the patient is responding... I saw my patients every day</w:t>
      </w:r>
      <w:r>
        <w:rPr>
          <w:b/>
          <w:i/>
        </w:rPr>
        <w:t>, e</w:t>
      </w:r>
      <w:r w:rsidRPr="009160B6">
        <w:rPr>
          <w:b/>
          <w:i/>
        </w:rPr>
        <w:t>specia</w:t>
      </w:r>
      <w:r>
        <w:rPr>
          <w:b/>
          <w:i/>
        </w:rPr>
        <w:t>lly</w:t>
      </w:r>
      <w:r w:rsidRPr="009160B6">
        <w:rPr>
          <w:b/>
          <w:i/>
        </w:rPr>
        <w:t xml:space="preserve"> children.  I asked them questions and touched them to let them know I was there.  It is also very important to have a therapist in the room to monitor all patients.  I always set </w:t>
      </w:r>
      <w:r w:rsidRPr="009160B6">
        <w:rPr>
          <w:b/>
          <w:i/>
        </w:rPr>
        <w:lastRenderedPageBreak/>
        <w:t xml:space="preserve">appointments so I had between two and three patients at a time.” </w:t>
      </w:r>
      <w:r w:rsidRPr="009160B6">
        <w:t>Of the 3</w:t>
      </w:r>
      <w:r>
        <w:t>,</w:t>
      </w:r>
      <w:r w:rsidRPr="009160B6">
        <w:t xml:space="preserve">500 patients that through his office in Missouri, he </w:t>
      </w:r>
      <w:r>
        <w:t xml:space="preserve">required that they </w:t>
      </w:r>
      <w:r w:rsidRPr="009160B6">
        <w:t>come in 3-5 times a week for syntonization in his office.</w:t>
      </w:r>
    </w:p>
    <w:p w14:paraId="7677F35E" w14:textId="77777777" w:rsidR="00166A58" w:rsidRPr="009160B6" w:rsidRDefault="00BC46BD" w:rsidP="00C94B55">
      <w:pPr>
        <w:spacing w:after="0"/>
        <w:jc w:val="both"/>
      </w:pPr>
      <w:r w:rsidRPr="009160B6">
        <w:t xml:space="preserve">Charlie often commented that optometrists didn’t know how important the light source was that often he would find a syntonizer with the wrong bulb in it.  He insisted that it be an incandescent </w:t>
      </w:r>
      <w:proofErr w:type="gramStart"/>
      <w:r w:rsidRPr="009160B6">
        <w:t>50 watt</w:t>
      </w:r>
      <w:proofErr w:type="gramEnd"/>
      <w:r>
        <w:t>, 120 volt</w:t>
      </w:r>
      <w:r w:rsidRPr="009160B6">
        <w:t xml:space="preserve"> bulb </w:t>
      </w:r>
      <w:r>
        <w:t xml:space="preserve">supplied by </w:t>
      </w:r>
      <w:r w:rsidRPr="009160B6">
        <w:t>142 volts</w:t>
      </w:r>
      <w:r>
        <w:t xml:space="preserve"> from an</w:t>
      </w:r>
      <w:r w:rsidRPr="009160B6">
        <w:t xml:space="preserve"> autotransformer</w:t>
      </w:r>
      <w:r>
        <w:t xml:space="preserve">. </w:t>
      </w:r>
      <w:r w:rsidRPr="009160B6">
        <w:t xml:space="preserve">It was also important that the bulb be a vibration bulb. </w:t>
      </w:r>
      <w:r>
        <w:t>This set up seems to deliver a higher quality spectrum of light to the patient.  He also emphasized use of glass filters because there was a documented history of positive outcomes using established protocols and these instruments.</w:t>
      </w:r>
    </w:p>
    <w:p w14:paraId="72C04E36" w14:textId="77777777" w:rsidR="00BC46BD" w:rsidRDefault="00BC46BD" w:rsidP="00F362AC">
      <w:pPr>
        <w:jc w:val="both"/>
      </w:pPr>
      <w:r>
        <w:rPr>
          <w:noProof/>
          <w:lang w:eastAsia="en-US"/>
        </w:rPr>
        <mc:AlternateContent>
          <mc:Choice Requires="wps">
            <w:drawing>
              <wp:anchor distT="0" distB="0" distL="114300" distR="114300" simplePos="0" relativeHeight="251668480" behindDoc="0" locked="0" layoutInCell="1" allowOverlap="1" wp14:anchorId="2D479BDF" wp14:editId="2F337F8C">
                <wp:simplePos x="0" y="0"/>
                <wp:positionH relativeFrom="column">
                  <wp:posOffset>3446145</wp:posOffset>
                </wp:positionH>
                <wp:positionV relativeFrom="paragraph">
                  <wp:posOffset>267970</wp:posOffset>
                </wp:positionV>
                <wp:extent cx="2037715" cy="1844040"/>
                <wp:effectExtent l="25400" t="25400" r="45085" b="6096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844040"/>
                        </a:xfrm>
                        <a:prstGeom prst="rect">
                          <a:avLst/>
                        </a:prstGeom>
                        <a:solidFill>
                          <a:srgbClr val="FFFFFF"/>
                        </a:solidFill>
                        <a:ln w="76200">
                          <a:solidFill>
                            <a:srgbClr val="FFFF00"/>
                          </a:solidFill>
                          <a:miter lim="800000"/>
                          <a:headEnd/>
                          <a:tailEnd/>
                        </a:ln>
                      </wps:spPr>
                      <wps:txbx>
                        <w:txbxContent>
                          <w:p w14:paraId="3F3DF991" w14:textId="77777777" w:rsidR="008E1BF6" w:rsidRDefault="008E1BF6" w:rsidP="00BC46BD">
                            <w:r>
                              <w:rPr>
                                <w:noProof/>
                                <w:lang w:eastAsia="en-US"/>
                              </w:rPr>
                              <w:drawing>
                                <wp:inline distT="0" distB="0" distL="0" distR="0" wp14:anchorId="359C3FEF" wp14:editId="464D941C">
                                  <wp:extent cx="1765300" cy="1549400"/>
                                  <wp:effectExtent l="0" t="0" r="12700" b="0"/>
                                  <wp:docPr id="12" name="Picture 1" descr="IMG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1549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479BDF" id="Text Box 4" o:spid="_x0000_s1027" type="#_x0000_t202" style="position:absolute;left:0;text-align:left;margin-left:271.35pt;margin-top:21.1pt;width:160.45pt;height:145.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" strokecolor="yellow" strokeweight="6pt">
                <v:textbox style="mso-fit-shape-to-text:t">
                  <w:txbxContent>
                    <w:p w14:paraId="3F3DF991" w14:textId="77777777" w:rsidR="008E1BF6" w:rsidRDefault="008E1BF6" w:rsidP="00BC46BD">
                      <w:r>
                        <w:rPr>
                          <w:noProof/>
                          <w:lang w:eastAsia="en-US"/>
                        </w:rPr>
                        <w:drawing>
                          <wp:inline distT="0" distB="0" distL="0" distR="0" wp14:anchorId="359C3FEF" wp14:editId="464D941C">
                            <wp:extent cx="1765300" cy="1549400"/>
                            <wp:effectExtent l="0" t="0" r="12700" b="0"/>
                            <wp:docPr id="12" name="Picture 1" descr="IMG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300" cy="1549400"/>
                                    </a:xfrm>
                                    <a:prstGeom prst="rect">
                                      <a:avLst/>
                                    </a:prstGeom>
                                    <a:noFill/>
                                    <a:ln>
                                      <a:noFill/>
                                    </a:ln>
                                  </pic:spPr>
                                </pic:pic>
                              </a:graphicData>
                            </a:graphic>
                          </wp:inline>
                        </w:drawing>
                      </w:r>
                    </w:p>
                  </w:txbxContent>
                </v:textbox>
              </v:shape>
            </w:pict>
          </mc:Fallback>
        </mc:AlternateContent>
      </w:r>
    </w:p>
    <w:p w14:paraId="56857191" w14:textId="77777777" w:rsidR="00BC46BD" w:rsidRDefault="00BC46BD" w:rsidP="00F362AC">
      <w:pPr>
        <w:jc w:val="both"/>
      </w:pPr>
      <w:r>
        <w:rPr>
          <w:noProof/>
          <w:lang w:eastAsia="en-US"/>
        </w:rPr>
        <mc:AlternateContent>
          <mc:Choice Requires="wps">
            <w:drawing>
              <wp:anchor distT="0" distB="0" distL="114300" distR="114300" simplePos="0" relativeHeight="251666432" behindDoc="0" locked="0" layoutInCell="1" allowOverlap="1" wp14:anchorId="65B0E6EA" wp14:editId="4E977CAB">
                <wp:simplePos x="0" y="0"/>
                <wp:positionH relativeFrom="column">
                  <wp:posOffset>-30480</wp:posOffset>
                </wp:positionH>
                <wp:positionV relativeFrom="paragraph">
                  <wp:posOffset>-1270</wp:posOffset>
                </wp:positionV>
                <wp:extent cx="2186940" cy="1702435"/>
                <wp:effectExtent l="33020" t="36830" r="40640" b="387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702435"/>
                        </a:xfrm>
                        <a:prstGeom prst="rect">
                          <a:avLst/>
                        </a:prstGeom>
                        <a:solidFill>
                          <a:srgbClr val="FFFFFF"/>
                        </a:solidFill>
                        <a:ln w="76200">
                          <a:solidFill>
                            <a:srgbClr val="FFFF00"/>
                          </a:solidFill>
                          <a:miter lim="800000"/>
                          <a:headEnd/>
                          <a:tailEnd/>
                        </a:ln>
                      </wps:spPr>
                      <wps:txbx>
                        <w:txbxContent>
                          <w:p w14:paraId="470F0B2B" w14:textId="77777777" w:rsidR="008E1BF6" w:rsidRDefault="008E1BF6" w:rsidP="00BC46BD">
                            <w:r>
                              <w:rPr>
                                <w:noProof/>
                                <w:lang w:eastAsia="en-US"/>
                              </w:rPr>
                              <w:drawing>
                                <wp:inline distT="0" distB="0" distL="0" distR="0" wp14:anchorId="2937D050" wp14:editId="5D3F543E">
                                  <wp:extent cx="1930400" cy="1485900"/>
                                  <wp:effectExtent l="0" t="0" r="0" b="12700"/>
                                  <wp:docPr id="10" name="Picture 2" descr="IMG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64"/>
                                          <pic:cNvPicPr>
                                            <a:picLocks noChangeAspect="1" noChangeArrowheads="1"/>
                                          </pic:cNvPicPr>
                                        </pic:nvPicPr>
                                        <pic:blipFill>
                                          <a:blip r:embed="rId10">
                                            <a:lum bright="-8000" contrast="42000"/>
                                            <a:extLst>
                                              <a:ext uri="{28A0092B-C50C-407E-A947-70E740481C1C}">
                                                <a14:useLocalDpi xmlns:a14="http://schemas.microsoft.com/office/drawing/2010/main" val="0"/>
                                              </a:ext>
                                            </a:extLst>
                                          </a:blip>
                                          <a:srcRect/>
                                          <a:stretch>
                                            <a:fillRect/>
                                          </a:stretch>
                                        </pic:blipFill>
                                        <pic:spPr bwMode="auto">
                                          <a:xfrm>
                                            <a:off x="0" y="0"/>
                                            <a:ext cx="1930400" cy="1485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E6EA" id="Text Box 2" o:spid="_x0000_s1028" type="#_x0000_t202" style="position:absolute;left:0;text-align:left;margin-left:-2.4pt;margin-top:-.1pt;width:172.2pt;height:134.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" strokecolor="yellow" strokeweight="6pt">
                <v:textbox>
                  <w:txbxContent>
                    <w:p w14:paraId="470F0B2B" w14:textId="77777777" w:rsidR="008E1BF6" w:rsidRDefault="008E1BF6" w:rsidP="00BC46BD">
                      <w:r>
                        <w:rPr>
                          <w:noProof/>
                          <w:lang w:eastAsia="en-US"/>
                        </w:rPr>
                        <w:drawing>
                          <wp:inline distT="0" distB="0" distL="0" distR="0" wp14:anchorId="2937D050" wp14:editId="5D3F543E">
                            <wp:extent cx="1930400" cy="1485900"/>
                            <wp:effectExtent l="0" t="0" r="0" b="12700"/>
                            <wp:docPr id="10" name="Picture 2" descr="IMG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64"/>
                                    <pic:cNvPicPr>
                                      <a:picLocks noChangeAspect="1" noChangeArrowheads="1"/>
                                    </pic:cNvPicPr>
                                  </pic:nvPicPr>
                                  <pic:blipFill>
                                    <a:blip r:embed="rId10">
                                      <a:lum bright="-8000" contrast="42000"/>
                                      <a:extLst>
                                        <a:ext uri="{28A0092B-C50C-407E-A947-70E740481C1C}">
                                          <a14:useLocalDpi xmlns:a14="http://schemas.microsoft.com/office/drawing/2010/main" val="0"/>
                                        </a:ext>
                                      </a:extLst>
                                    </a:blip>
                                    <a:srcRect/>
                                    <a:stretch>
                                      <a:fillRect/>
                                    </a:stretch>
                                  </pic:blipFill>
                                  <pic:spPr bwMode="auto">
                                    <a:xfrm>
                                      <a:off x="0" y="0"/>
                                      <a:ext cx="1930400" cy="1485900"/>
                                    </a:xfrm>
                                    <a:prstGeom prst="rect">
                                      <a:avLst/>
                                    </a:prstGeom>
                                    <a:noFill/>
                                    <a:ln>
                                      <a:noFill/>
                                    </a:ln>
                                  </pic:spPr>
                                </pic:pic>
                              </a:graphicData>
                            </a:graphic>
                          </wp:inline>
                        </w:drawing>
                      </w:r>
                    </w:p>
                  </w:txbxContent>
                </v:textbox>
              </v:shape>
            </w:pict>
          </mc:Fallback>
        </mc:AlternateContent>
      </w:r>
    </w:p>
    <w:p w14:paraId="58629C92" w14:textId="77777777" w:rsidR="00BC46BD" w:rsidRDefault="00BC46BD" w:rsidP="00F362AC">
      <w:pPr>
        <w:jc w:val="both"/>
      </w:pPr>
    </w:p>
    <w:p w14:paraId="5A1D5F29" w14:textId="77777777" w:rsidR="00BC46BD" w:rsidRDefault="00BC46BD" w:rsidP="00F362AC">
      <w:pPr>
        <w:jc w:val="both"/>
      </w:pPr>
    </w:p>
    <w:p w14:paraId="33D884BB" w14:textId="77777777" w:rsidR="00BC46BD" w:rsidRDefault="00BC46BD" w:rsidP="00F362AC">
      <w:pPr>
        <w:jc w:val="both"/>
      </w:pPr>
    </w:p>
    <w:p w14:paraId="1468D5CC" w14:textId="77777777" w:rsidR="00BC46BD" w:rsidRDefault="00BC46BD" w:rsidP="00F362AC">
      <w:pPr>
        <w:jc w:val="both"/>
      </w:pPr>
      <w:r>
        <w:rPr>
          <w:noProof/>
          <w:lang w:eastAsia="en-US"/>
        </w:rPr>
        <mc:AlternateContent>
          <mc:Choice Requires="wps">
            <w:drawing>
              <wp:anchor distT="0" distB="0" distL="114300" distR="114300" simplePos="0" relativeHeight="251669504" behindDoc="0" locked="0" layoutInCell="1" allowOverlap="1" wp14:anchorId="249687E9" wp14:editId="3DE8BCAD">
                <wp:simplePos x="0" y="0"/>
                <wp:positionH relativeFrom="column">
                  <wp:posOffset>4884420</wp:posOffset>
                </wp:positionH>
                <wp:positionV relativeFrom="paragraph">
                  <wp:posOffset>126365</wp:posOffset>
                </wp:positionV>
                <wp:extent cx="1335405" cy="906145"/>
                <wp:effectExtent l="0" t="0" r="9525" b="889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906145"/>
                        </a:xfrm>
                        <a:prstGeom prst="rect">
                          <a:avLst/>
                        </a:prstGeom>
                        <a:solidFill>
                          <a:srgbClr val="FFFFFF"/>
                        </a:solidFill>
                        <a:ln w="9525">
                          <a:solidFill>
                            <a:srgbClr val="FFFF00"/>
                          </a:solidFill>
                          <a:miter lim="800000"/>
                          <a:headEnd/>
                          <a:tailEnd/>
                        </a:ln>
                      </wps:spPr>
                      <wps:txbx>
                        <w:txbxContent>
                          <w:p w14:paraId="6B8A2782" w14:textId="77777777" w:rsidR="008E1BF6" w:rsidRDefault="008E1BF6" w:rsidP="00BC46BD">
                            <w:r>
                              <w:rPr>
                                <w:noProof/>
                                <w:lang w:eastAsia="en-US"/>
                              </w:rPr>
                              <w:drawing>
                                <wp:inline distT="0" distB="0" distL="0" distR="0" wp14:anchorId="618FBDCA" wp14:editId="6270E478">
                                  <wp:extent cx="1143000" cy="863600"/>
                                  <wp:effectExtent l="0" t="0" r="0" b="0"/>
                                  <wp:docPr id="8" name="Picture 3"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863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7E9" id="Text Box 5" o:spid="_x0000_s1029" type="#_x0000_t202" style="position:absolute;left:0;text-align:left;margin-left:384.6pt;margin-top:9.95pt;width:105.15pt;height:71.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" strokecolor="yellow">
                <v:textbox>
                  <w:txbxContent>
                    <w:p w14:paraId="6B8A2782" w14:textId="77777777" w:rsidR="008E1BF6" w:rsidRDefault="008E1BF6" w:rsidP="00BC46BD">
                      <w:r>
                        <w:rPr>
                          <w:noProof/>
                          <w:lang w:eastAsia="en-US"/>
                        </w:rPr>
                        <w:drawing>
                          <wp:inline distT="0" distB="0" distL="0" distR="0" wp14:anchorId="618FBDCA" wp14:editId="6270E478">
                            <wp:extent cx="1143000" cy="863600"/>
                            <wp:effectExtent l="0" t="0" r="0" b="0"/>
                            <wp:docPr id="8" name="Picture 3"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863600"/>
                                    </a:xfrm>
                                    <a:prstGeom prst="rect">
                                      <a:avLst/>
                                    </a:prstGeom>
                                    <a:noFill/>
                                    <a:ln>
                                      <a:noFill/>
                                    </a:ln>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14:anchorId="249B1A2E" wp14:editId="6D482EAD">
                <wp:simplePos x="0" y="0"/>
                <wp:positionH relativeFrom="column">
                  <wp:posOffset>1483995</wp:posOffset>
                </wp:positionH>
                <wp:positionV relativeFrom="paragraph">
                  <wp:posOffset>97790</wp:posOffset>
                </wp:positionV>
                <wp:extent cx="1310005" cy="1065530"/>
                <wp:effectExtent l="0" t="0" r="17780" b="889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065530"/>
                        </a:xfrm>
                        <a:prstGeom prst="rect">
                          <a:avLst/>
                        </a:prstGeom>
                        <a:solidFill>
                          <a:srgbClr val="FFFFFF"/>
                        </a:solidFill>
                        <a:ln w="9525">
                          <a:solidFill>
                            <a:srgbClr val="FFFF00"/>
                          </a:solidFill>
                          <a:miter lim="800000"/>
                          <a:headEnd/>
                          <a:tailEnd/>
                        </a:ln>
                      </wps:spPr>
                      <wps:txbx>
                        <w:txbxContent>
                          <w:p w14:paraId="4CC65A6F" w14:textId="77777777" w:rsidR="008E1BF6" w:rsidRDefault="008E1BF6" w:rsidP="00BC46BD">
                            <w:r>
                              <w:rPr>
                                <w:noProof/>
                                <w:lang w:eastAsia="en-US"/>
                              </w:rPr>
                              <w:drawing>
                                <wp:inline distT="0" distB="0" distL="0" distR="0" wp14:anchorId="1FF9B3A0" wp14:editId="496CC768">
                                  <wp:extent cx="1117600" cy="838200"/>
                                  <wp:effectExtent l="0" t="0" r="0" b="0"/>
                                  <wp:docPr id="6" name="Picture 4" descr="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B1A2E" id="Text Box 3" o:spid="_x0000_s1030" type="#_x0000_t202" style="position:absolute;left:0;text-align:left;margin-left:116.85pt;margin-top:7.7pt;width:103.15pt;height:83.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" strokecolor="yellow">
                <v:textbox style="mso-fit-shape-to-text:t">
                  <w:txbxContent>
                    <w:p w14:paraId="4CC65A6F" w14:textId="77777777" w:rsidR="008E1BF6" w:rsidRDefault="008E1BF6" w:rsidP="00BC46BD">
                      <w:r>
                        <w:rPr>
                          <w:noProof/>
                          <w:lang w:eastAsia="en-US"/>
                        </w:rPr>
                        <w:drawing>
                          <wp:inline distT="0" distB="0" distL="0" distR="0" wp14:anchorId="1FF9B3A0" wp14:editId="496CC768">
                            <wp:extent cx="1117600" cy="838200"/>
                            <wp:effectExtent l="0" t="0" r="0" b="0"/>
                            <wp:docPr id="6" name="Picture 4" descr="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xbxContent>
                </v:textbox>
              </v:shape>
            </w:pict>
          </mc:Fallback>
        </mc:AlternateContent>
      </w:r>
    </w:p>
    <w:p w14:paraId="14DEC11D" w14:textId="77777777" w:rsidR="00BC46BD" w:rsidRDefault="00BC46BD" w:rsidP="00F362AC">
      <w:pPr>
        <w:jc w:val="both"/>
      </w:pPr>
    </w:p>
    <w:p w14:paraId="40A32C62" w14:textId="45F39F76" w:rsidR="00BC46BD" w:rsidRDefault="00770041" w:rsidP="00F362AC">
      <w:pPr>
        <w:jc w:val="both"/>
      </w:pPr>
      <w:r>
        <w:rPr>
          <w:noProof/>
          <w:lang w:eastAsia="en-US"/>
        </w:rPr>
        <mc:AlternateContent>
          <mc:Choice Requires="wps">
            <w:drawing>
              <wp:anchor distT="0" distB="0" distL="114300" distR="114300" simplePos="0" relativeHeight="251670528" behindDoc="0" locked="0" layoutInCell="1" allowOverlap="1" wp14:anchorId="05338622" wp14:editId="4EEEFA82">
                <wp:simplePos x="0" y="0"/>
                <wp:positionH relativeFrom="column">
                  <wp:posOffset>-49151</wp:posOffset>
                </wp:positionH>
                <wp:positionV relativeFrom="paragraph">
                  <wp:posOffset>274320</wp:posOffset>
                </wp:positionV>
                <wp:extent cx="6172200" cy="657431"/>
                <wp:effectExtent l="12700" t="12700" r="25400" b="2857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7431"/>
                        </a:xfrm>
                        <a:prstGeom prst="rect">
                          <a:avLst/>
                        </a:prstGeom>
                        <a:gradFill rotWithShape="1">
                          <a:gsLst>
                            <a:gs pos="0">
                              <a:srgbClr val="FFFF00"/>
                            </a:gs>
                            <a:gs pos="100000">
                              <a:srgbClr val="FFFFFF"/>
                            </a:gs>
                          </a:gsLst>
                          <a:path path="shape">
                            <a:fillToRect l="50000" t="50000" r="50000" b="50000"/>
                          </a:path>
                        </a:gradFill>
                        <a:ln w="38100" cmpd="dbl">
                          <a:solidFill>
                            <a:srgbClr val="FF9900"/>
                          </a:solidFill>
                          <a:miter lim="800000"/>
                          <a:headEnd/>
                          <a:tailEnd/>
                        </a:ln>
                      </wps:spPr>
                      <wps:txbx>
                        <w:txbxContent>
                          <w:p w14:paraId="3248FF7A" w14:textId="77777777" w:rsidR="008E1BF6" w:rsidRDefault="008E1BF6" w:rsidP="00BC46BD">
                            <w:r w:rsidRPr="00770041">
                              <w:rPr>
                                <w:rFonts w:cs="Times New Roman (Body CS)"/>
                                <w:spacing w:val="-20"/>
                              </w:rPr>
                              <w:t xml:space="preserve">On the left is the vibration bulb.  Note the spread of filaments in an arc, giving maximum filament exposure to the eye.  The bulb on the right represents a style of incandescent.  When this bulb is in the instrument, only the end point of the filament is presented to the </w:t>
                            </w:r>
                            <w:r>
                              <w:t>eye.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8622" id="Text Box 6" o:spid="_x0000_s1031" type="#_x0000_t202" style="position:absolute;left:0;text-align:left;margin-left:-3.85pt;margin-top:21.6pt;width:486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" fillcolor="yellow" strokecolor="#f90" strokeweight="3pt">
                <v:fill rotate="t" focusposition=".5,.5" focussize="" focus="100%" type="gradientRadial"/>
                <v:stroke linestyle="thinThin"/>
                <v:textbox>
                  <w:txbxContent>
                    <w:p w14:paraId="3248FF7A" w14:textId="77777777" w:rsidR="008E1BF6" w:rsidRDefault="008E1BF6" w:rsidP="00BC46BD">
                      <w:r w:rsidRPr="00770041">
                        <w:rPr>
                          <w:rFonts w:cs="Times New Roman (Body CS)"/>
                          <w:spacing w:val="-20"/>
                        </w:rPr>
                        <w:t xml:space="preserve">On the left is the vibration bulb.  Note the spread of filaments in an arc, giving maximum filament exposure to the eye.  The bulb on the right represents a style of incandescent.  When this bulb is in the instrument, only the end point of the filament is presented to the </w:t>
                      </w:r>
                      <w:r>
                        <w:t>eye.</w:t>
                      </w:r>
                    </w:p>
                  </w:txbxContent>
                </v:textbox>
              </v:shape>
            </w:pict>
          </mc:Fallback>
        </mc:AlternateContent>
      </w:r>
    </w:p>
    <w:p w14:paraId="4EEA83F1" w14:textId="7150DB22" w:rsidR="00F857DA" w:rsidRDefault="00F857DA" w:rsidP="00F362AC">
      <w:pPr>
        <w:jc w:val="both"/>
      </w:pPr>
    </w:p>
    <w:p w14:paraId="15D49450" w14:textId="77777777" w:rsidR="00BC46BD" w:rsidRDefault="00BC46BD" w:rsidP="00F362AC">
      <w:pPr>
        <w:jc w:val="both"/>
      </w:pPr>
    </w:p>
    <w:p w14:paraId="174A79C9" w14:textId="77777777" w:rsidR="00BC46BD" w:rsidRPr="009160B6" w:rsidRDefault="00BC46BD" w:rsidP="008E1BF6">
      <w:pPr>
        <w:spacing w:after="120"/>
        <w:jc w:val="both"/>
      </w:pPr>
      <w:r w:rsidRPr="009160B6">
        <w:t>Charlie said that if you wanted to jump</w:t>
      </w:r>
      <w:r>
        <w:t>-</w:t>
      </w:r>
      <w:r w:rsidRPr="009160B6">
        <w:t xml:space="preserve">start a case, the patient could take </w:t>
      </w:r>
      <w:r>
        <w:t>two 20</w:t>
      </w:r>
      <w:r w:rsidR="00D814CC">
        <w:t>-</w:t>
      </w:r>
      <w:r w:rsidRPr="009160B6">
        <w:t>minute sessions a day, at least 4 hours apart for the first three days.  After that he said that 2 sessions a day wouldn’t help.</w:t>
      </w:r>
      <w:r>
        <w:t xml:space="preserve"> Often, at this point, he would map another field.</w:t>
      </w:r>
      <w:r w:rsidRPr="009160B6">
        <w:t xml:space="preserve">  During syntonization he asked patients to move the</w:t>
      </w:r>
      <w:r>
        <w:t>ir</w:t>
      </w:r>
      <w:r w:rsidRPr="009160B6">
        <w:t xml:space="preserve"> eyes around slowly to expose more of the retina.</w:t>
      </w:r>
    </w:p>
    <w:p w14:paraId="1F2EDAC1" w14:textId="77777777" w:rsidR="00BC46BD" w:rsidRPr="009160B6" w:rsidRDefault="00BC46BD" w:rsidP="008E1BF6">
      <w:pPr>
        <w:spacing w:after="120"/>
        <w:jc w:val="both"/>
      </w:pPr>
      <w:r w:rsidRPr="009160B6">
        <w:t xml:space="preserve">Charlie often said that </w:t>
      </w:r>
      <w:r>
        <w:t>syntonics was so powerful in changing and balancing the whole</w:t>
      </w:r>
      <w:r w:rsidRPr="009160B6">
        <w:t xml:space="preserve"> physiological system, not just the eyes</w:t>
      </w:r>
      <w:r>
        <w:t>, that if optometrists understood this they would study the actions of the filters more, master the fundamentals and be more mindful of the light sources used in instrumentation</w:t>
      </w:r>
      <w:r w:rsidRPr="009160B6">
        <w:t xml:space="preserve">. </w:t>
      </w:r>
    </w:p>
    <w:p w14:paraId="638AE392" w14:textId="77777777" w:rsidR="00166A58" w:rsidRPr="008F319B" w:rsidRDefault="00BC46BD" w:rsidP="008F319B">
      <w:pPr>
        <w:jc w:val="both"/>
        <w:rPr>
          <w:b/>
          <w:i/>
        </w:rPr>
      </w:pPr>
      <w:r w:rsidRPr="009160B6">
        <w:t xml:space="preserve">In an interview for the journal dated March, 2009 </w:t>
      </w:r>
      <w:r>
        <w:t>Charlie</w:t>
      </w:r>
      <w:r w:rsidRPr="009160B6">
        <w:t xml:space="preserve"> was asked how the College of Optometry changed him. </w:t>
      </w:r>
      <w:r w:rsidRPr="009160B6">
        <w:rPr>
          <w:b/>
          <w:i/>
        </w:rPr>
        <w:t>“First it changed my life, my being, my practice, and my approach as an optometrist.  I’m proud to say Larry and Ray have led us well and the new ones are carrying this forward…  God bless the torch carriers.</w:t>
      </w:r>
      <w:r>
        <w:rPr>
          <w:b/>
          <w:i/>
        </w:rPr>
        <w:t>”</w:t>
      </w:r>
    </w:p>
    <w:p w14:paraId="6249407D" w14:textId="77777777" w:rsidR="008D3D85" w:rsidRPr="008E1BF6" w:rsidRDefault="008D3D85" w:rsidP="008F319B">
      <w:pPr>
        <w:spacing w:after="0"/>
        <w:jc w:val="both"/>
        <w:rPr>
          <w:b/>
        </w:rPr>
      </w:pPr>
      <w:r w:rsidRPr="008E1BF6">
        <w:rPr>
          <w:b/>
        </w:rPr>
        <w:t>C</w:t>
      </w:r>
      <w:r w:rsidR="00F360D9" w:rsidRPr="008E1BF6">
        <w:rPr>
          <w:b/>
        </w:rPr>
        <w:t>harlie’s Legacy of Love</w:t>
      </w:r>
      <w:r w:rsidR="009A4BBB" w:rsidRPr="008E1BF6">
        <w:rPr>
          <w:b/>
        </w:rPr>
        <w:t>, Generosity</w:t>
      </w:r>
      <w:r w:rsidR="00F360D9" w:rsidRPr="008E1BF6">
        <w:rPr>
          <w:b/>
        </w:rPr>
        <w:t xml:space="preserve"> and C</w:t>
      </w:r>
      <w:r w:rsidR="00EC7D0D" w:rsidRPr="008E1BF6">
        <w:rPr>
          <w:b/>
        </w:rPr>
        <w:t>ommi</w:t>
      </w:r>
      <w:r w:rsidRPr="008E1BF6">
        <w:rPr>
          <w:b/>
        </w:rPr>
        <w:t>tment</w:t>
      </w:r>
    </w:p>
    <w:p w14:paraId="2F3BDD31" w14:textId="77777777" w:rsidR="00687980" w:rsidRDefault="008E1BF6" w:rsidP="00F362AC">
      <w:pPr>
        <w:jc w:val="both"/>
      </w:pPr>
      <w:r>
        <w:t xml:space="preserve">Dr. Gottlieb: </w:t>
      </w:r>
      <w:r w:rsidR="00BC46BD">
        <w:t>The lessons learned from Dr. Charles Butts’ fundamental approach to syntonic optometry provide us with lasting illumination and inspiration.</w:t>
      </w:r>
      <w:r w:rsidR="008D3D85">
        <w:t xml:space="preserve"> He was </w:t>
      </w:r>
      <w:r w:rsidR="008D3D85">
        <w:lastRenderedPageBreak/>
        <w:t xml:space="preserve">proud, pleased, grateful and very relieved when he passed the rains to the new leadership in the mid 1980’s. Sarah Cobb was perhaps </w:t>
      </w:r>
      <w:r w:rsidR="00EC7D0D">
        <w:t>closest to Charlie and Rosemary</w:t>
      </w:r>
      <w:r w:rsidR="00F362AC" w:rsidRPr="00F362AC">
        <w:t xml:space="preserve"> </w:t>
      </w:r>
      <w:r w:rsidR="00F362AC">
        <w:t>during the last decades. As our journal editor and beyond, Sarah</w:t>
      </w:r>
      <w:r w:rsidR="00687980">
        <w:t xml:space="preserve"> interviewed, edited and published a </w:t>
      </w:r>
      <w:r w:rsidR="00F362AC">
        <w:t xml:space="preserve">Charlie </w:t>
      </w:r>
      <w:r w:rsidR="00687980">
        <w:t>column for more than a decade.</w:t>
      </w:r>
      <w:r w:rsidR="008D3D85">
        <w:t xml:space="preserve"> They </w:t>
      </w:r>
      <w:r w:rsidR="00687980">
        <w:t>often spoke by</w:t>
      </w:r>
      <w:r w:rsidR="008D3D85">
        <w:t xml:space="preserve"> phone</w:t>
      </w:r>
      <w:r w:rsidR="00687980">
        <w:t xml:space="preserve"> and </w:t>
      </w:r>
      <w:r w:rsidR="00F362AC">
        <w:t xml:space="preserve">she </w:t>
      </w:r>
      <w:r w:rsidR="00687980">
        <w:t>visited him just a few months ago. It was Sarah that Rosemary called to inform us of Charlie’s passing.</w:t>
      </w:r>
      <w:r>
        <w:t xml:space="preserve"> </w:t>
      </w:r>
    </w:p>
    <w:p w14:paraId="26A17C37" w14:textId="77777777" w:rsidR="00687980" w:rsidRPr="009A4BBB" w:rsidRDefault="008F319B" w:rsidP="00F362AC">
      <w:pPr>
        <w:spacing w:after="120"/>
        <w:jc w:val="both"/>
        <w:rPr>
          <w:b/>
        </w:rPr>
      </w:pPr>
      <w:r w:rsidRPr="009A4BBB">
        <w:rPr>
          <w:noProof/>
          <w:lang w:eastAsia="en-US"/>
        </w:rPr>
        <w:drawing>
          <wp:anchor distT="0" distB="0" distL="114300" distR="114300" simplePos="0" relativeHeight="251672576" behindDoc="0" locked="0" layoutInCell="1" allowOverlap="1" wp14:anchorId="2C4A6128" wp14:editId="3C7E0E7A">
            <wp:simplePos x="0" y="0"/>
            <wp:positionH relativeFrom="column">
              <wp:posOffset>3429000</wp:posOffset>
            </wp:positionH>
            <wp:positionV relativeFrom="paragraph">
              <wp:posOffset>213360</wp:posOffset>
            </wp:positionV>
            <wp:extent cx="2006600" cy="1790700"/>
            <wp:effectExtent l="0" t="0" r="0" b="12700"/>
            <wp:wrapTight wrapText="bothSides">
              <wp:wrapPolygon edited="0">
                <wp:start x="0" y="0"/>
                <wp:lineTo x="0" y="21447"/>
                <wp:lineTo x="21327" y="21447"/>
                <wp:lineTo x="21327" y="0"/>
                <wp:lineTo x="0" y="0"/>
              </wp:wrapPolygon>
            </wp:wrapTight>
            <wp:docPr id="18" name="Picture 18" descr="I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97"/>
                    <pic:cNvPicPr>
                      <a:picLocks noChangeAspect="1" noChangeArrowheads="1"/>
                    </pic:cNvPicPr>
                  </pic:nvPicPr>
                  <pic:blipFill>
                    <a:blip r:embed="rId13">
                      <a:lum bright="2000" contrast="2000"/>
                      <a:extLst>
                        <a:ext uri="{28A0092B-C50C-407E-A947-70E740481C1C}">
                          <a14:useLocalDpi xmlns:a14="http://schemas.microsoft.com/office/drawing/2010/main" val="0"/>
                        </a:ext>
                      </a:extLst>
                    </a:blip>
                    <a:srcRect/>
                    <a:stretch>
                      <a:fillRect/>
                    </a:stretch>
                  </pic:blipFill>
                  <pic:spPr bwMode="auto">
                    <a:xfrm>
                      <a:off x="0" y="0"/>
                      <a:ext cx="2006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980" w:rsidRPr="009A4BBB">
        <w:rPr>
          <w:b/>
        </w:rPr>
        <w:t>My Last Visit</w:t>
      </w:r>
      <w:r w:rsidR="00F362AC" w:rsidRPr="009A4BBB">
        <w:rPr>
          <w:b/>
        </w:rPr>
        <w:t xml:space="preserve"> </w:t>
      </w:r>
      <w:r w:rsidR="008E1BF6">
        <w:rPr>
          <w:b/>
        </w:rPr>
        <w:t xml:space="preserve">– </w:t>
      </w:r>
      <w:r w:rsidR="00687980" w:rsidRPr="009A4BBB">
        <w:rPr>
          <w:b/>
        </w:rPr>
        <w:t>By Sarah Cobb</w:t>
      </w:r>
    </w:p>
    <w:p w14:paraId="1C271489" w14:textId="77777777" w:rsidR="00687980" w:rsidRDefault="00F362AC" w:rsidP="008E1BF6">
      <w:pPr>
        <w:spacing w:after="120"/>
        <w:jc w:val="both"/>
      </w:pPr>
      <w:r>
        <w:rPr>
          <w:noProof/>
          <w:lang w:eastAsia="en-US"/>
        </w:rPr>
        <mc:AlternateContent>
          <mc:Choice Requires="wps">
            <w:drawing>
              <wp:anchor distT="0" distB="0" distL="114300" distR="114300" simplePos="0" relativeHeight="251671552" behindDoc="1" locked="0" layoutInCell="1" allowOverlap="1" wp14:anchorId="4AFE3B15" wp14:editId="162D6987">
                <wp:simplePos x="0" y="0"/>
                <wp:positionH relativeFrom="column">
                  <wp:align>right</wp:align>
                </wp:positionH>
                <wp:positionV relativeFrom="paragraph">
                  <wp:posOffset>-2054225</wp:posOffset>
                </wp:positionV>
                <wp:extent cx="306705" cy="405765"/>
                <wp:effectExtent l="4445" t="0" r="11430" b="171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05765"/>
                        </a:xfrm>
                        <a:prstGeom prst="rect">
                          <a:avLst/>
                        </a:prstGeom>
                        <a:solidFill>
                          <a:srgbClr val="FFFFFF"/>
                        </a:solidFill>
                        <a:ln w="9525">
                          <a:solidFill>
                            <a:srgbClr val="FFFFFF"/>
                          </a:solidFill>
                          <a:miter lim="800000"/>
                          <a:headEnd/>
                          <a:tailEnd/>
                        </a:ln>
                      </wps:spPr>
                      <wps:txbx>
                        <w:txbxContent>
                          <w:p w14:paraId="319D6EA0" w14:textId="77777777" w:rsidR="008E1BF6" w:rsidRDefault="008E1BF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E3B15" id="Text Box 19" o:spid="_x0000_s1032" type="#_x0000_t202" style="position:absolute;left:0;text-align:left;margin-left:-27.05pt;margin-top:-161.75pt;width:24.15pt;height:31.95pt;z-index:-251644928;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" strokecolor="white">
                <v:textbox style="mso-fit-shape-to-text:t">
                  <w:txbxContent>
                    <w:p w14:paraId="319D6EA0" w14:textId="77777777" w:rsidR="008E1BF6" w:rsidRDefault="008E1BF6"/>
                  </w:txbxContent>
                </v:textbox>
              </v:shape>
            </w:pict>
          </mc:Fallback>
        </mc:AlternateContent>
      </w:r>
      <w:r w:rsidR="00687980">
        <w:t>My last visit with Charlie and Rosemary Butts was just a few months ago when we took this picture.  My husband and I had become friends with them both over two decades ago in Texas, when Charlie came to our house and offered light to my beloved father who had suffered a stroke as well as macular degeneration. On this recent trip we had quite a nice time catching up before Charlie called me out to his office, a lakeside cottage that was on the waters edge.</w:t>
      </w:r>
    </w:p>
    <w:p w14:paraId="224B9B58" w14:textId="77777777" w:rsidR="00687980" w:rsidRDefault="00687980" w:rsidP="008E1BF6">
      <w:pPr>
        <w:spacing w:after="120"/>
        <w:jc w:val="both"/>
      </w:pPr>
      <w:r>
        <w:t xml:space="preserve">He asked me if I would map his field.  He preferred me to use a small probe and move it slowly.  His field was amazing.  The color fields were full without interlacing, and his blind spots were normal in size.  He asked me to move the probe slowly around the outside of the blind spot to look for areas of compromise.  There were none.  He remarked that his fields were “Not bad for a man soon to be ninety.” </w:t>
      </w:r>
    </w:p>
    <w:p w14:paraId="49935510" w14:textId="77777777" w:rsidR="00687980" w:rsidRDefault="00687980" w:rsidP="008E1BF6">
      <w:pPr>
        <w:spacing w:after="120"/>
        <w:jc w:val="both"/>
      </w:pPr>
      <w:r>
        <w:t xml:space="preserve">After that I asked him about ionization, a concept I’ve had trouble understanding.  He asked me if I had read page 145 in Spitler. I had read that passage before. Charlie pulled out his book, a hardback that has been tabbed with bookmarks and rebound in cloth several times.  He opened it to page 145 and asked me to read the passage to him and we discussed it. Spitler wrote that higher frequencies of light were more capable of ionization of the photochemical substances in the retina than the lower frequencies. Charlie drew my attention to a diagram of a cross section of a cone on page 159.  Finally the subject changed to the frequency combinations, Alpha Omega/Mu Delta and the glory of taking Alpha Upsilon.  </w:t>
      </w:r>
    </w:p>
    <w:p w14:paraId="34331557" w14:textId="77777777" w:rsidR="00687980" w:rsidRDefault="00687980" w:rsidP="00F362AC">
      <w:pPr>
        <w:jc w:val="both"/>
      </w:pPr>
      <w:r>
        <w:t xml:space="preserve">Charlie has been a light in my heart, but also light to guide my path.  Not only did he save syntonics for future generations through his teaching and leadership, but he saved my father’s sight, reading, and enjoyment. He will be forever missed.  </w:t>
      </w:r>
    </w:p>
    <w:p w14:paraId="26C66BDF" w14:textId="77777777" w:rsidR="002D48F4" w:rsidRDefault="00F360D9" w:rsidP="008F319B">
      <w:pPr>
        <w:spacing w:after="0"/>
        <w:jc w:val="both"/>
        <w:rPr>
          <w:b/>
          <w:sz w:val="28"/>
          <w:szCs w:val="28"/>
        </w:rPr>
      </w:pPr>
      <w:r w:rsidRPr="00F360D9">
        <w:rPr>
          <w:b/>
          <w:sz w:val="28"/>
          <w:szCs w:val="28"/>
        </w:rPr>
        <w:t>Charlie’s Clinical Records Legacy</w:t>
      </w:r>
    </w:p>
    <w:p w14:paraId="25250582" w14:textId="77777777" w:rsidR="00A51E96" w:rsidRPr="004626A8" w:rsidRDefault="009A4BBB" w:rsidP="00A51E96">
      <w:pPr>
        <w:jc w:val="both"/>
        <w:rPr>
          <w:rFonts w:cs="Times-Roman"/>
        </w:rPr>
      </w:pPr>
      <w:r w:rsidRPr="00A51E96">
        <w:rPr>
          <w:noProof/>
          <w:lang w:eastAsia="en-US"/>
        </w:rPr>
        <w:drawing>
          <wp:anchor distT="0" distB="0" distL="114300" distR="114300" simplePos="0" relativeHeight="251701248" behindDoc="1" locked="0" layoutInCell="1" allowOverlap="1" wp14:anchorId="67360BCD" wp14:editId="1F6F9450">
            <wp:simplePos x="0" y="0"/>
            <wp:positionH relativeFrom="column">
              <wp:posOffset>487045</wp:posOffset>
            </wp:positionH>
            <wp:positionV relativeFrom="paragraph">
              <wp:posOffset>3187065</wp:posOffset>
            </wp:positionV>
            <wp:extent cx="1798955" cy="1828800"/>
            <wp:effectExtent l="0" t="0" r="4445" b="0"/>
            <wp:wrapSquare wrapText="bothSides"/>
            <wp:docPr id="11266" name="Picture 2" descr="C:\CBslides\CBr2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CBslides\CBr2s4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955" cy="1828800"/>
                    </a:xfrm>
                    <a:prstGeom prst="rect">
                      <a:avLst/>
                    </a:prstGeom>
                    <a:noFill/>
                  </pic:spPr>
                </pic:pic>
              </a:graphicData>
            </a:graphic>
            <wp14:sizeRelH relativeFrom="margin">
              <wp14:pctWidth>0</wp14:pctWidth>
            </wp14:sizeRelH>
            <wp14:sizeRelV relativeFrom="margin">
              <wp14:pctHeight>0</wp14:pctHeight>
            </wp14:sizeRelV>
          </wp:anchor>
        </w:drawing>
      </w:r>
      <w:r w:rsidRPr="00A51E96">
        <w:rPr>
          <w:noProof/>
          <w:lang w:eastAsia="en-US"/>
        </w:rPr>
        <w:drawing>
          <wp:anchor distT="0" distB="0" distL="114300" distR="114300" simplePos="0" relativeHeight="251700224" behindDoc="1" locked="0" layoutInCell="1" allowOverlap="1" wp14:anchorId="16997690" wp14:editId="18664051">
            <wp:simplePos x="0" y="0"/>
            <wp:positionH relativeFrom="column">
              <wp:posOffset>2971800</wp:posOffset>
            </wp:positionH>
            <wp:positionV relativeFrom="paragraph">
              <wp:posOffset>3187065</wp:posOffset>
            </wp:positionV>
            <wp:extent cx="2618105" cy="1828800"/>
            <wp:effectExtent l="0" t="0" r="0" b="0"/>
            <wp:wrapSquare wrapText="bothSides"/>
            <wp:docPr id="10242" name="Picture 2" descr="C:\CBslides\CBr2s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CBslides\CBr2s4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105" cy="1828800"/>
                    </a:xfrm>
                    <a:prstGeom prst="rect">
                      <a:avLst/>
                    </a:prstGeom>
                    <a:noFill/>
                  </pic:spPr>
                </pic:pic>
              </a:graphicData>
            </a:graphic>
            <wp14:sizeRelH relativeFrom="margin">
              <wp14:pctWidth>0</wp14:pctWidth>
            </wp14:sizeRelH>
            <wp14:sizeRelV relativeFrom="margin">
              <wp14:pctHeight>0</wp14:pctHeight>
            </wp14:sizeRelV>
          </wp:anchor>
        </w:drawing>
      </w:r>
      <w:r w:rsidRPr="00A51E96">
        <w:rPr>
          <w:rFonts w:cs="Times-Roman"/>
          <w:noProof/>
          <w:lang w:eastAsia="en-US"/>
        </w:rPr>
        <w:drawing>
          <wp:anchor distT="0" distB="0" distL="114300" distR="114300" simplePos="0" relativeHeight="251699200" behindDoc="1" locked="0" layoutInCell="1" allowOverlap="1" wp14:anchorId="25BE1A46" wp14:editId="0902C7C6">
            <wp:simplePos x="0" y="0"/>
            <wp:positionH relativeFrom="column">
              <wp:posOffset>2960370</wp:posOffset>
            </wp:positionH>
            <wp:positionV relativeFrom="paragraph">
              <wp:posOffset>1281430</wp:posOffset>
            </wp:positionV>
            <wp:extent cx="2784475" cy="1828800"/>
            <wp:effectExtent l="0" t="0" r="9525" b="0"/>
            <wp:wrapSquare wrapText="bothSides"/>
            <wp:docPr id="9218" name="Picture 2" descr="C:\CBslides\CBr2s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CBslides\CBr2s4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4475" cy="1828800"/>
                    </a:xfrm>
                    <a:prstGeom prst="rect">
                      <a:avLst/>
                    </a:prstGeom>
                    <a:noFill/>
                  </pic:spPr>
                </pic:pic>
              </a:graphicData>
            </a:graphic>
            <wp14:sizeRelH relativeFrom="margin">
              <wp14:pctWidth>0</wp14:pctWidth>
            </wp14:sizeRelH>
            <wp14:sizeRelV relativeFrom="margin">
              <wp14:pctHeight>0</wp14:pctHeight>
            </wp14:sizeRelV>
          </wp:anchor>
        </w:drawing>
      </w:r>
      <w:r w:rsidRPr="00A51E96">
        <w:rPr>
          <w:rFonts w:cs="Times-Roman"/>
          <w:noProof/>
          <w:lang w:eastAsia="en-US"/>
        </w:rPr>
        <w:drawing>
          <wp:anchor distT="0" distB="0" distL="114300" distR="114300" simplePos="0" relativeHeight="251698176" behindDoc="1" locked="0" layoutInCell="1" allowOverlap="1" wp14:anchorId="4AB6B053" wp14:editId="5D973F3C">
            <wp:simplePos x="0" y="0"/>
            <wp:positionH relativeFrom="column">
              <wp:posOffset>474980</wp:posOffset>
            </wp:positionH>
            <wp:positionV relativeFrom="paragraph">
              <wp:posOffset>1329055</wp:posOffset>
            </wp:positionV>
            <wp:extent cx="1840865" cy="1781175"/>
            <wp:effectExtent l="0" t="0" r="0" b="0"/>
            <wp:wrapSquare wrapText="bothSides"/>
            <wp:docPr id="8194" name="Picture 2" descr="C:\CBslides\CBr2s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CBslides\CBr2s4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865" cy="1781175"/>
                    </a:xfrm>
                    <a:prstGeom prst="rect">
                      <a:avLst/>
                    </a:prstGeom>
                    <a:noFill/>
                  </pic:spPr>
                </pic:pic>
              </a:graphicData>
            </a:graphic>
            <wp14:sizeRelH relativeFrom="margin">
              <wp14:pctWidth>0</wp14:pctWidth>
            </wp14:sizeRelH>
            <wp14:sizeRelV relativeFrom="margin">
              <wp14:pctHeight>0</wp14:pctHeight>
            </wp14:sizeRelV>
          </wp:anchor>
        </w:drawing>
      </w:r>
      <w:r>
        <w:t xml:space="preserve">Dr. Gottlieb: </w:t>
      </w:r>
      <w:r w:rsidR="00F360D9">
        <w:t xml:space="preserve">Charlie routinely took functional visual fields and before and after photographs and saved these along with the records </w:t>
      </w:r>
      <w:r w:rsidR="00FD6C28">
        <w:t xml:space="preserve">of </w:t>
      </w:r>
      <w:r w:rsidR="009B6403">
        <w:t xml:space="preserve">many of his more than 3000 </w:t>
      </w:r>
      <w:r w:rsidR="00FD6C28">
        <w:lastRenderedPageBreak/>
        <w:t xml:space="preserve">syntonics patients when </w:t>
      </w:r>
      <w:r w:rsidR="00F360D9">
        <w:t>he sold his</w:t>
      </w:r>
      <w:r w:rsidR="00FD6C28">
        <w:t xml:space="preserve"> practice in 1984. </w:t>
      </w:r>
      <w:r w:rsidR="00F360D9">
        <w:t xml:space="preserve"> </w:t>
      </w:r>
      <w:r w:rsidR="009B6403">
        <w:t>He created a narrated slide show with the help of Sarah’s husband</w:t>
      </w:r>
      <w:r w:rsidR="00B5373E">
        <w:t>,</w:t>
      </w:r>
      <w:r w:rsidR="00116413">
        <w:t xml:space="preserve"> Jim Patton</w:t>
      </w:r>
      <w:r w:rsidR="00A51E96">
        <w:t>.</w:t>
      </w:r>
      <w:r w:rsidR="009B6403">
        <w:t xml:space="preserve"> </w:t>
      </w:r>
      <w:r w:rsidR="00B5373E">
        <w:t xml:space="preserve">Below are sample slides from Butts’ slide show showing before and after photos of a young esotrope with before and after visual fields. </w:t>
      </w:r>
      <w:r w:rsidR="00A51E96" w:rsidRPr="00A51E96">
        <w:t xml:space="preserve">  </w:t>
      </w:r>
    </w:p>
    <w:p w14:paraId="1851083F" w14:textId="77777777" w:rsidR="00A51E96" w:rsidRDefault="00A51E96" w:rsidP="00A51E96">
      <w:pPr>
        <w:jc w:val="both"/>
      </w:pPr>
    </w:p>
    <w:p w14:paraId="77B61F51" w14:textId="77777777" w:rsidR="00A51E96" w:rsidRDefault="00A51E96" w:rsidP="00A51E96">
      <w:pPr>
        <w:jc w:val="both"/>
      </w:pPr>
    </w:p>
    <w:p w14:paraId="20DC5CBD" w14:textId="77777777" w:rsidR="00A51E96" w:rsidRDefault="00A51E96" w:rsidP="00A51E96">
      <w:pPr>
        <w:jc w:val="both"/>
      </w:pPr>
    </w:p>
    <w:p w14:paraId="40DE914E" w14:textId="77777777" w:rsidR="00A51E96" w:rsidRDefault="00A51E96" w:rsidP="00A51E96">
      <w:pPr>
        <w:jc w:val="both"/>
      </w:pPr>
    </w:p>
    <w:p w14:paraId="35794497" w14:textId="77777777" w:rsidR="00A51E96" w:rsidRDefault="00A51E96" w:rsidP="00A51E96">
      <w:pPr>
        <w:jc w:val="both"/>
      </w:pPr>
    </w:p>
    <w:p w14:paraId="084913E0" w14:textId="77777777" w:rsidR="00A51E96" w:rsidRDefault="00A51E96" w:rsidP="00A51E96">
      <w:pPr>
        <w:jc w:val="both"/>
      </w:pPr>
    </w:p>
    <w:p w14:paraId="768C22A2" w14:textId="77777777" w:rsidR="00A51E96" w:rsidRDefault="00A51E96" w:rsidP="00A51E96">
      <w:pPr>
        <w:jc w:val="both"/>
      </w:pPr>
    </w:p>
    <w:p w14:paraId="79198BC5" w14:textId="77777777" w:rsidR="00A51E96" w:rsidRDefault="00A51E96" w:rsidP="00A51E96">
      <w:pPr>
        <w:jc w:val="both"/>
      </w:pPr>
    </w:p>
    <w:p w14:paraId="64140C8F" w14:textId="77777777" w:rsidR="00A51E96" w:rsidRDefault="00A51E96" w:rsidP="00A51E96">
      <w:pPr>
        <w:jc w:val="both"/>
      </w:pPr>
    </w:p>
    <w:p w14:paraId="7032BDDC" w14:textId="77777777" w:rsidR="00A51E96" w:rsidRDefault="00A51E96" w:rsidP="00A51E96">
      <w:pPr>
        <w:jc w:val="both"/>
      </w:pPr>
    </w:p>
    <w:p w14:paraId="65AAA10C" w14:textId="77777777" w:rsidR="002E62FA" w:rsidRDefault="002C09AC" w:rsidP="002E62FA">
      <w:pPr>
        <w:spacing w:after="0"/>
        <w:rPr>
          <w:b/>
          <w:sz w:val="28"/>
          <w:szCs w:val="28"/>
        </w:rPr>
      </w:pPr>
      <w:r w:rsidRPr="002C09AC">
        <w:rPr>
          <w:b/>
          <w:sz w:val="28"/>
          <w:szCs w:val="28"/>
        </w:rPr>
        <w:t>Tributes</w:t>
      </w:r>
    </w:p>
    <w:p w14:paraId="5DF13A93" w14:textId="77777777" w:rsidR="00041A72" w:rsidRPr="002E62FA" w:rsidRDefault="009A4BBB" w:rsidP="002E62FA">
      <w:pPr>
        <w:rPr>
          <w:b/>
          <w:sz w:val="28"/>
          <w:szCs w:val="28"/>
        </w:rPr>
      </w:pPr>
      <w:r>
        <w:rPr>
          <w:sz w:val="28"/>
          <w:szCs w:val="28"/>
        </w:rPr>
        <w:t xml:space="preserve">Dr. Gottlieb: </w:t>
      </w:r>
      <w:r w:rsidR="002E62FA" w:rsidRPr="002E62FA">
        <w:rPr>
          <w:sz w:val="28"/>
          <w:szCs w:val="28"/>
        </w:rPr>
        <w:t>W</w:t>
      </w:r>
      <w:r w:rsidR="004626A8">
        <w:t>e are</w:t>
      </w:r>
      <w:r w:rsidR="00A40E98">
        <w:t xml:space="preserve"> very pleased that we were able to present Charlie with CSO’s </w:t>
      </w:r>
      <w:r w:rsidR="00A40E98" w:rsidRPr="00041A72">
        <w:rPr>
          <w:i/>
        </w:rPr>
        <w:t>L</w:t>
      </w:r>
      <w:r w:rsidR="00041A72" w:rsidRPr="00041A72">
        <w:rPr>
          <w:i/>
        </w:rPr>
        <w:t>ifetime Achievement Award</w:t>
      </w:r>
      <w:r w:rsidR="00041A72">
        <w:t xml:space="preserve"> at the</w:t>
      </w:r>
      <w:r w:rsidR="00A40E98">
        <w:t xml:space="preserve"> </w:t>
      </w:r>
      <w:r w:rsidR="00041A72">
        <w:t>75</w:t>
      </w:r>
      <w:r w:rsidR="00041A72" w:rsidRPr="00041A72">
        <w:rPr>
          <w:vertAlign w:val="superscript"/>
        </w:rPr>
        <w:t>th</w:t>
      </w:r>
      <w:r w:rsidR="00041A72">
        <w:t xml:space="preserve"> CSO anniversary convention in 2007. A</w:t>
      </w:r>
      <w:r w:rsidR="004626A8">
        <w:t>nd we are</w:t>
      </w:r>
      <w:r w:rsidR="00041A72">
        <w:t xml:space="preserve"> very happy that he was around to know of our new</w:t>
      </w:r>
      <w:r w:rsidR="004626A8">
        <w:t>est</w:t>
      </w:r>
      <w:r w:rsidR="00041A72">
        <w:t xml:space="preserve"> award, the </w:t>
      </w:r>
      <w:r w:rsidR="00041A72" w:rsidRPr="00041A72">
        <w:rPr>
          <w:i/>
        </w:rPr>
        <w:t>Charles Butts Award</w:t>
      </w:r>
      <w:r w:rsidR="004626A8" w:rsidRPr="004626A8">
        <w:rPr>
          <w:i/>
        </w:rPr>
        <w:t xml:space="preserve"> </w:t>
      </w:r>
      <w:r w:rsidR="004626A8">
        <w:t>given in recognition</w:t>
      </w:r>
      <w:r w:rsidR="00D814CC">
        <w:t xml:space="preserve"> for</w:t>
      </w:r>
      <w:r w:rsidR="004626A8">
        <w:t xml:space="preserve"> </w:t>
      </w:r>
      <w:r w:rsidR="004626A8" w:rsidRPr="004626A8">
        <w:t>outstanding service to CSO.</w:t>
      </w:r>
      <w:r w:rsidR="004626A8">
        <w:t xml:space="preserve"> It</w:t>
      </w:r>
      <w:r w:rsidR="00041A72">
        <w:t xml:space="preserve"> was presented for the first time last year to </w:t>
      </w:r>
      <w:r w:rsidR="00D814CC">
        <w:t xml:space="preserve">Dr. </w:t>
      </w:r>
      <w:r w:rsidR="00041A72">
        <w:t>Dick O’Connor</w:t>
      </w:r>
      <w:r w:rsidR="004626A8">
        <w:t>.</w:t>
      </w:r>
      <w:r w:rsidR="00041A72">
        <w:t xml:space="preserve"> Rosemary told me that </w:t>
      </w:r>
      <w:r w:rsidR="00D814CC">
        <w:t>Charlie</w:t>
      </w:r>
      <w:r w:rsidR="00041A72">
        <w:t xml:space="preserve"> was very proud and moved by these tributes.  </w:t>
      </w:r>
    </w:p>
    <w:p w14:paraId="0A6104DA" w14:textId="77777777" w:rsidR="009442D3" w:rsidRPr="009442D3" w:rsidRDefault="009442D3" w:rsidP="004626A8">
      <w:pPr>
        <w:jc w:val="both"/>
        <w:rPr>
          <w:rFonts w:cs="Times-Roman"/>
        </w:rPr>
      </w:pPr>
      <w:r w:rsidRPr="009442D3">
        <w:t xml:space="preserve">Many </w:t>
      </w:r>
      <w:r w:rsidR="003214A2">
        <w:t>of our colleagues</w:t>
      </w:r>
      <w:r>
        <w:t xml:space="preserve"> have sent in wonderful </w:t>
      </w:r>
      <w:r w:rsidR="003214A2">
        <w:t xml:space="preserve">stories and </w:t>
      </w:r>
      <w:r>
        <w:t xml:space="preserve">statements of </w:t>
      </w:r>
      <w:r w:rsidR="003214A2">
        <w:t xml:space="preserve">respect, appreciation and gratitude for </w:t>
      </w:r>
      <w:r w:rsidR="00B26CBB">
        <w:t>our beloved friend. I would like</w:t>
      </w:r>
      <w:r w:rsidR="003214A2">
        <w:t xml:space="preserve"> to have </w:t>
      </w:r>
      <w:r w:rsidR="00041A72">
        <w:t>the space to include these</w:t>
      </w:r>
      <w:r w:rsidR="003214A2">
        <w:t xml:space="preserve"> </w:t>
      </w:r>
      <w:r w:rsidR="00041A72">
        <w:t xml:space="preserve">here </w:t>
      </w:r>
      <w:r w:rsidR="003214A2">
        <w:t>but unfortunately</w:t>
      </w:r>
      <w:r w:rsidR="00A40E98">
        <w:t>,</w:t>
      </w:r>
      <w:r w:rsidR="003214A2">
        <w:t xml:space="preserve"> there isn’t space</w:t>
      </w:r>
      <w:r w:rsidR="00A367BB">
        <w:t xml:space="preserve"> here</w:t>
      </w:r>
      <w:r w:rsidR="00B26CBB">
        <w:t xml:space="preserve">. </w:t>
      </w:r>
      <w:r w:rsidR="001D7C0C">
        <w:t>These along with the audio and the transcript from</w:t>
      </w:r>
      <w:r w:rsidR="00FF498C">
        <w:t xml:space="preserve"> Dr. Ed </w:t>
      </w:r>
      <w:proofErr w:type="spellStart"/>
      <w:r w:rsidR="00FF498C">
        <w:t>Kondrot’s</w:t>
      </w:r>
      <w:proofErr w:type="spellEnd"/>
      <w:r w:rsidR="00FF498C">
        <w:t xml:space="preserve"> “Healthy Vision” 1-hour call-</w:t>
      </w:r>
      <w:r w:rsidR="001D7C0C">
        <w:t xml:space="preserve">in radio show </w:t>
      </w:r>
      <w:r w:rsidR="00FF498C">
        <w:t xml:space="preserve">on March 23, 2014, </w:t>
      </w:r>
      <w:r w:rsidR="001D7C0C">
        <w:t xml:space="preserve">dedicated to Charlie will be uploaded sometime soon to our website </w:t>
      </w:r>
      <w:r w:rsidR="001D7C0C">
        <w:softHyphen/>
        <w:t>– www.collegeofsyntonicoptometry.com.</w:t>
      </w:r>
    </w:p>
    <w:p w14:paraId="4703E4CE" w14:textId="77777777" w:rsidR="002C09AC" w:rsidRDefault="002C09AC" w:rsidP="004626A8">
      <w:pPr>
        <w:spacing w:after="0"/>
        <w:jc w:val="both"/>
      </w:pPr>
      <w:r w:rsidRPr="002C09AC">
        <w:t xml:space="preserve">When J.O. Jenkins died at age 101 years old, Charlie wrote a </w:t>
      </w:r>
      <w:r>
        <w:t>loving</w:t>
      </w:r>
      <w:r w:rsidR="00407627">
        <w:t xml:space="preserve"> tribute to honor and remember</w:t>
      </w:r>
      <w:r w:rsidRPr="002C09AC">
        <w:t xml:space="preserve"> his beloved teacher and friend. </w:t>
      </w:r>
      <w:r>
        <w:t xml:space="preserve"> Some of the history in this articl</w:t>
      </w:r>
      <w:r w:rsidR="00A40E98">
        <w:t xml:space="preserve">e </w:t>
      </w:r>
      <w:r w:rsidR="00FF498C">
        <w:t>I read in</w:t>
      </w:r>
      <w:r w:rsidR="00A40E98">
        <w:t xml:space="preserve"> that</w:t>
      </w:r>
      <w:r>
        <w:t xml:space="preserve"> tribute. Charlie said some wonderful things about J.O. that apply as much to Charlie as to J.O. I have taken the liberty of making a few edits and changing the name from J.O. to Charlie. </w:t>
      </w:r>
    </w:p>
    <w:p w14:paraId="7B6D82DB" w14:textId="77777777" w:rsidR="002C09AC" w:rsidRPr="002C09AC" w:rsidRDefault="002C09AC" w:rsidP="007B5F8D">
      <w:pPr>
        <w:spacing w:after="0"/>
      </w:pPr>
    </w:p>
    <w:p w14:paraId="33420B76" w14:textId="77777777" w:rsidR="007B5F8D" w:rsidRDefault="00D814CC" w:rsidP="009F5DA5">
      <w:pPr>
        <w:spacing w:after="0"/>
        <w:jc w:val="both"/>
      </w:pPr>
      <w:r>
        <w:rPr>
          <w:b/>
        </w:rPr>
        <w:t>SYNTONICS —</w:t>
      </w:r>
      <w:r w:rsidR="002C09AC" w:rsidRPr="00FE6129">
        <w:rPr>
          <w:b/>
        </w:rPr>
        <w:t xml:space="preserve"> </w:t>
      </w:r>
      <w:r w:rsidR="007B5F8D" w:rsidRPr="00FE6129">
        <w:rPr>
          <w:b/>
        </w:rPr>
        <w:t>IT IS THE MIRACLE OF OPTOMETRY</w:t>
      </w:r>
      <w:r w:rsidR="007B5F8D">
        <w:t xml:space="preserve">. </w:t>
      </w:r>
    </w:p>
    <w:p w14:paraId="07BE8A1C" w14:textId="77777777" w:rsidR="00155AC4" w:rsidRDefault="00822493" w:rsidP="009F5DA5">
      <w:pPr>
        <w:spacing w:after="120"/>
        <w:jc w:val="both"/>
      </w:pPr>
      <w:r>
        <w:t>Syntonics</w:t>
      </w:r>
      <w:r w:rsidR="00407627">
        <w:t xml:space="preserve"> was Charlie’s</w:t>
      </w:r>
      <w:r w:rsidR="00155AC4">
        <w:t xml:space="preserve"> </w:t>
      </w:r>
      <w:r w:rsidR="001D7C0C">
        <w:t xml:space="preserve">greatest </w:t>
      </w:r>
      <w:r w:rsidR="00155AC4">
        <w:t>LOVE</w:t>
      </w:r>
      <w:r w:rsidR="001D7C0C">
        <w:t xml:space="preserve"> in optometry</w:t>
      </w:r>
      <w:r w:rsidR="00155AC4">
        <w:t>. There are not many men or women who would spend the</w:t>
      </w:r>
      <w:r w:rsidR="002C09AC">
        <w:t xml:space="preserve">ir </w:t>
      </w:r>
      <w:r w:rsidR="00155AC4">
        <w:t>60</w:t>
      </w:r>
      <w:r w:rsidR="00F857DA">
        <w:t>’</w:t>
      </w:r>
      <w:r w:rsidR="00155AC4">
        <w:t>s,</w:t>
      </w:r>
      <w:r w:rsidR="002C09AC">
        <w:t xml:space="preserve"> </w:t>
      </w:r>
      <w:r w:rsidR="00155AC4">
        <w:t>70</w:t>
      </w:r>
      <w:r w:rsidR="002C09AC">
        <w:t>’</w:t>
      </w:r>
      <w:r w:rsidR="00155AC4">
        <w:t xml:space="preserve">s, </w:t>
      </w:r>
      <w:r w:rsidR="002C09AC">
        <w:t xml:space="preserve">and </w:t>
      </w:r>
      <w:r w:rsidR="00155AC4">
        <w:t>80</w:t>
      </w:r>
      <w:r w:rsidR="002C09AC">
        <w:t>’</w:t>
      </w:r>
      <w:r w:rsidR="00F857DA">
        <w:t>s doing this for the fun of it.</w:t>
      </w:r>
      <w:r w:rsidR="00155AC4">
        <w:t xml:space="preserve"> He h</w:t>
      </w:r>
      <w:r w:rsidR="002C09AC">
        <w:t xml:space="preserve">ad </w:t>
      </w:r>
      <w:r w:rsidR="002C09AC">
        <w:lastRenderedPageBreak/>
        <w:t xml:space="preserve">to love and know the feeling </w:t>
      </w:r>
      <w:r w:rsidR="00F857DA">
        <w:t xml:space="preserve">of helping </w:t>
      </w:r>
      <w:r w:rsidR="00155AC4">
        <w:t>mankind and Optometry to have such a</w:t>
      </w:r>
      <w:r w:rsidR="00F857DA">
        <w:t>n</w:t>
      </w:r>
      <w:r w:rsidR="002C09AC">
        <w:t xml:space="preserve"> effective therapy as we have </w:t>
      </w:r>
      <w:r w:rsidR="00155AC4">
        <w:t xml:space="preserve">today. </w:t>
      </w:r>
    </w:p>
    <w:p w14:paraId="33C4F84A" w14:textId="77777777" w:rsidR="00155AC4" w:rsidRDefault="00155AC4" w:rsidP="009F5DA5">
      <w:pPr>
        <w:spacing w:after="120"/>
        <w:jc w:val="both"/>
      </w:pPr>
      <w:r>
        <w:t>There is</w:t>
      </w:r>
      <w:r w:rsidR="002C09AC">
        <w:t xml:space="preserve"> much more that should be said,</w:t>
      </w:r>
      <w:r>
        <w:t xml:space="preserve"> </w:t>
      </w:r>
      <w:r w:rsidR="00F857DA">
        <w:t>BUT SO</w:t>
      </w:r>
      <w:r>
        <w:t xml:space="preserve"> </w:t>
      </w:r>
      <w:r w:rsidR="007B5F8D">
        <w:t>you see, we owe a great debt to</w:t>
      </w:r>
      <w:r w:rsidR="00F857DA">
        <w:t xml:space="preserve"> this 89</w:t>
      </w:r>
      <w:r w:rsidR="007B5F8D">
        <w:t xml:space="preserve"> years young person who donated</w:t>
      </w:r>
      <w:r>
        <w:t xml:space="preserve"> his lif</w:t>
      </w:r>
      <w:r w:rsidR="00F857DA">
        <w:t>e to this wonderful field.</w:t>
      </w:r>
      <w:r w:rsidR="00407627">
        <w:t xml:space="preserve"> </w:t>
      </w:r>
      <w:r w:rsidR="00F857DA">
        <w:t>For those of us that love Syntonics i</w:t>
      </w:r>
      <w:r w:rsidR="007B5F8D">
        <w:t>t</w:t>
      </w:r>
      <w:r w:rsidR="00F857DA">
        <w:t>’s easy to see why Charlie fe</w:t>
      </w:r>
      <w:r>
        <w:t>l</w:t>
      </w:r>
      <w:r w:rsidR="00F857DA">
        <w:t>t</w:t>
      </w:r>
      <w:r>
        <w:t xml:space="preserve"> as he did. </w:t>
      </w:r>
    </w:p>
    <w:p w14:paraId="2675F77D" w14:textId="77777777" w:rsidR="00155AC4" w:rsidRDefault="00155AC4" w:rsidP="009F5DA5">
      <w:pPr>
        <w:spacing w:after="120"/>
        <w:jc w:val="both"/>
      </w:pPr>
      <w:r>
        <w:t>I hope th</w:t>
      </w:r>
      <w:r w:rsidR="007B5F8D">
        <w:t>at now you have a brief history</w:t>
      </w:r>
      <w:r>
        <w:t xml:space="preserve"> of hi</w:t>
      </w:r>
      <w:r w:rsidR="007B5F8D">
        <w:t>s important involvement in what</w:t>
      </w:r>
      <w:r>
        <w:t xml:space="preserve"> and why w</w:t>
      </w:r>
      <w:r w:rsidR="007B5F8D">
        <w:t>e are so privileged to practice</w:t>
      </w:r>
      <w:r>
        <w:t xml:space="preserve"> this th</w:t>
      </w:r>
      <w:r w:rsidR="007B5F8D">
        <w:t>erapy of light, you all join me</w:t>
      </w:r>
      <w:r>
        <w:t xml:space="preserve"> in holdi</w:t>
      </w:r>
      <w:r w:rsidR="007B5F8D">
        <w:t xml:space="preserve">ng </w:t>
      </w:r>
      <w:r w:rsidR="00F857DA">
        <w:t>Dr. Charles Butts</w:t>
      </w:r>
      <w:r w:rsidR="007B5F8D">
        <w:t xml:space="preserve"> in your memories</w:t>
      </w:r>
      <w:r>
        <w:t xml:space="preserve"> and in yo</w:t>
      </w:r>
      <w:r w:rsidR="007B5F8D">
        <w:t>ur hearts for his dedication</w:t>
      </w:r>
      <w:r>
        <w:t xml:space="preserve"> to and love of Syntonics. </w:t>
      </w:r>
    </w:p>
    <w:p w14:paraId="16A450A0" w14:textId="77777777" w:rsidR="00232E23" w:rsidRDefault="001D7C0C" w:rsidP="009F5DA5">
      <w:pPr>
        <w:spacing w:after="120"/>
        <w:jc w:val="both"/>
        <w:rPr>
          <w:rFonts w:cs="Times-Roman"/>
        </w:rPr>
      </w:pPr>
      <w:r w:rsidRPr="00C642BC">
        <w:rPr>
          <w:rFonts w:cs="Times-Roman"/>
          <w:noProof/>
          <w:lang w:eastAsia="en-US"/>
        </w:rPr>
        <w:drawing>
          <wp:anchor distT="0" distB="0" distL="114300" distR="114300" simplePos="0" relativeHeight="251685888" behindDoc="1" locked="0" layoutInCell="1" allowOverlap="1" wp14:anchorId="0E61CDE5" wp14:editId="59248FA6">
            <wp:simplePos x="0" y="0"/>
            <wp:positionH relativeFrom="column">
              <wp:posOffset>3117850</wp:posOffset>
            </wp:positionH>
            <wp:positionV relativeFrom="paragraph">
              <wp:posOffset>641350</wp:posOffset>
            </wp:positionV>
            <wp:extent cx="2368550" cy="1774190"/>
            <wp:effectExtent l="25400" t="25400" r="19050" b="29210"/>
            <wp:wrapTight wrapText="bothSides">
              <wp:wrapPolygon edited="0">
                <wp:start x="-232" y="-309"/>
                <wp:lineTo x="-232" y="21646"/>
                <wp:lineTo x="21542" y="21646"/>
                <wp:lineTo x="21542" y="-309"/>
                <wp:lineTo x="-232" y="-30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8550" cy="1774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55AC4">
        <w:t>Per</w:t>
      </w:r>
      <w:r w:rsidR="00F857DA">
        <w:t>haps without Charlie</w:t>
      </w:r>
      <w:r w:rsidR="007B5F8D">
        <w:t xml:space="preserve"> the practice</w:t>
      </w:r>
      <w:r w:rsidR="00155AC4">
        <w:t xml:space="preserve"> of Syntonic</w:t>
      </w:r>
      <w:r w:rsidR="00DE3775">
        <w:t xml:space="preserve">s would not have even survived </w:t>
      </w:r>
      <w:r w:rsidR="00FA1FA3">
        <w:t xml:space="preserve">at all. </w:t>
      </w:r>
      <w:r w:rsidR="00407627">
        <w:t>Yet, here we are</w:t>
      </w:r>
      <w:r w:rsidR="00FA1FA3">
        <w:t xml:space="preserve"> </w:t>
      </w:r>
      <w:r w:rsidR="00407627">
        <w:t>bringing</w:t>
      </w:r>
      <w:r w:rsidR="007B5F8D">
        <w:t xml:space="preserve"> a viable alternative</w:t>
      </w:r>
      <w:r w:rsidR="00155AC4">
        <w:t xml:space="preserve"> for optomet</w:t>
      </w:r>
      <w:r w:rsidR="00F857DA">
        <w:t>rists to be able to bring light</w:t>
      </w:r>
      <w:r w:rsidR="00155AC4">
        <w:t xml:space="preserve"> and a renewed perception o</w:t>
      </w:r>
      <w:r w:rsidR="007B5F8D">
        <w:t>f life into so</w:t>
      </w:r>
      <w:r w:rsidR="00155AC4">
        <w:t xml:space="preserve"> many lives and on so many levels today</w:t>
      </w:r>
      <w:r w:rsidR="00F857DA">
        <w:t>.</w:t>
      </w:r>
      <w:r w:rsidR="00155AC4" w:rsidRPr="00C642BC">
        <w:rPr>
          <w:rFonts w:cs="Times-Roman"/>
        </w:rPr>
        <w:t xml:space="preserve"> </w:t>
      </w:r>
    </w:p>
    <w:p w14:paraId="38B5D847" w14:textId="77777777" w:rsidR="00DE3775" w:rsidRDefault="00232E23" w:rsidP="009F5DA5">
      <w:pPr>
        <w:spacing w:after="120"/>
        <w:jc w:val="both"/>
        <w:rPr>
          <w:rFonts w:cs="Times-Roman"/>
        </w:rPr>
      </w:pPr>
      <w:r>
        <w:rPr>
          <w:rFonts w:cs="Times-Roman"/>
        </w:rPr>
        <w:t>He strongly</w:t>
      </w:r>
      <w:r w:rsidRPr="00C642BC">
        <w:rPr>
          <w:rFonts w:cs="Times-Roman"/>
        </w:rPr>
        <w:t xml:space="preserve"> believe</w:t>
      </w:r>
      <w:r>
        <w:rPr>
          <w:rFonts w:cs="Times-Roman"/>
        </w:rPr>
        <w:t>d that</w:t>
      </w:r>
      <w:r w:rsidRPr="00C642BC">
        <w:rPr>
          <w:rFonts w:cs="Times-Roman"/>
        </w:rPr>
        <w:t xml:space="preserve"> </w:t>
      </w:r>
      <w:r w:rsidR="001D7C0C">
        <w:rPr>
          <w:rFonts w:cs="Times-Roman"/>
        </w:rPr>
        <w:t>“</w:t>
      </w:r>
      <w:r w:rsidRPr="00C642BC">
        <w:rPr>
          <w:rFonts w:cs="Times-Roman"/>
        </w:rPr>
        <w:t>WE [the college] is the wave of the future in therapy for visual problems. We can correct many that are not treatable by any other method.</w:t>
      </w:r>
      <w:r w:rsidR="001D7C0C">
        <w:rPr>
          <w:rFonts w:cs="Times-Roman"/>
        </w:rPr>
        <w:t>”</w:t>
      </w:r>
    </w:p>
    <w:p w14:paraId="3336E094" w14:textId="77777777" w:rsidR="009A4BBB" w:rsidRDefault="009A4BBB" w:rsidP="009F5DA5">
      <w:pPr>
        <w:jc w:val="both"/>
        <w:rPr>
          <w:rFonts w:cs="Times-Roman"/>
        </w:rPr>
      </w:pPr>
      <w:r>
        <w:rPr>
          <w:rFonts w:cs="Times-Roman"/>
        </w:rPr>
        <w:t xml:space="preserve">Charlie included this cartoon at the end of the </w:t>
      </w:r>
      <w:r w:rsidRPr="003D5027">
        <w:rPr>
          <w:rFonts w:cs="Times-Roman"/>
        </w:rPr>
        <w:t>CharlieAdvCollection</w:t>
      </w:r>
      <w:r>
        <w:rPr>
          <w:rFonts w:cs="Times-Roman"/>
        </w:rPr>
        <w:t>.pdf file. We thought it would be a fitting end to this article because in our hearts, “The Master Syntonist” does live on in our hearts and in our syntonic achievements.</w:t>
      </w:r>
    </w:p>
    <w:p w14:paraId="5B525DDD" w14:textId="77777777" w:rsidR="001D7C0C" w:rsidRPr="00C642BC" w:rsidRDefault="009F5DA5" w:rsidP="009F5DA5">
      <w:pPr>
        <w:spacing w:after="0"/>
        <w:jc w:val="right"/>
        <w:rPr>
          <w:b/>
          <w:i/>
        </w:rPr>
      </w:pPr>
      <w:r>
        <w:rPr>
          <w:b/>
          <w:i/>
        </w:rPr>
        <w:t xml:space="preserve">“SYNTONICALLY </w:t>
      </w:r>
      <w:proofErr w:type="gramStart"/>
      <w:r>
        <w:rPr>
          <w:b/>
          <w:i/>
        </w:rPr>
        <w:t xml:space="preserve">YOURS, </w:t>
      </w:r>
      <w:r w:rsidR="001D7C0C" w:rsidRPr="00C642BC">
        <w:rPr>
          <w:b/>
          <w:i/>
        </w:rPr>
        <w:t xml:space="preserve"> LOVE</w:t>
      </w:r>
      <w:proofErr w:type="gramEnd"/>
      <w:r w:rsidR="001D7C0C" w:rsidRPr="00C642BC">
        <w:rPr>
          <w:b/>
          <w:i/>
        </w:rPr>
        <w:t xml:space="preserve"> CHARLIE”</w:t>
      </w:r>
    </w:p>
    <w:p w14:paraId="01E7C7CC" w14:textId="77777777" w:rsidR="003D5027" w:rsidRDefault="003D5027" w:rsidP="003D5027">
      <w:pPr>
        <w:jc w:val="both"/>
        <w:rPr>
          <w:rFonts w:cs="Times-Roman"/>
        </w:rPr>
      </w:pPr>
    </w:p>
    <w:p w14:paraId="33E88ECA" w14:textId="77777777" w:rsidR="00824C78" w:rsidRDefault="00824C78" w:rsidP="003D5027">
      <w:pPr>
        <w:jc w:val="both"/>
        <w:rPr>
          <w:rFonts w:cs="Times-Roman"/>
        </w:rPr>
      </w:pPr>
    </w:p>
    <w:p w14:paraId="7BBA9F44" w14:textId="77777777" w:rsidR="00824C78" w:rsidRDefault="00824C78" w:rsidP="003D5027">
      <w:pPr>
        <w:jc w:val="both"/>
        <w:rPr>
          <w:rFonts w:cs="Times-Roman"/>
        </w:rPr>
      </w:pPr>
    </w:p>
    <w:p w14:paraId="417CFA46" w14:textId="77777777" w:rsidR="00824C78" w:rsidRDefault="00824C78" w:rsidP="003D5027">
      <w:pPr>
        <w:jc w:val="both"/>
        <w:rPr>
          <w:rFonts w:cs="Times-Roman"/>
        </w:rPr>
      </w:pPr>
    </w:p>
    <w:p w14:paraId="729A31F5" w14:textId="77777777" w:rsidR="00824C78" w:rsidRDefault="00824C78" w:rsidP="003D5027">
      <w:pPr>
        <w:jc w:val="both"/>
        <w:rPr>
          <w:rFonts w:cs="Times-Roman"/>
        </w:rPr>
      </w:pPr>
    </w:p>
    <w:p w14:paraId="207B7EBD" w14:textId="77777777" w:rsidR="00824C78" w:rsidRDefault="00824C78" w:rsidP="003D5027">
      <w:pPr>
        <w:jc w:val="both"/>
        <w:rPr>
          <w:rFonts w:cs="Times-Roman"/>
        </w:rPr>
      </w:pPr>
    </w:p>
    <w:p w14:paraId="3CB9E084" w14:textId="77777777" w:rsidR="00824C78" w:rsidRDefault="00824C78" w:rsidP="003D5027">
      <w:pPr>
        <w:jc w:val="both"/>
        <w:rPr>
          <w:rFonts w:cs="Times-Roman"/>
        </w:rPr>
      </w:pPr>
    </w:p>
    <w:p w14:paraId="41E70936" w14:textId="77777777" w:rsidR="00824C78" w:rsidRDefault="00824C78" w:rsidP="003D5027">
      <w:pPr>
        <w:jc w:val="both"/>
        <w:rPr>
          <w:rFonts w:cs="Times-Roman"/>
        </w:rPr>
      </w:pPr>
    </w:p>
    <w:p w14:paraId="57592D9D" w14:textId="77777777" w:rsidR="004626A8" w:rsidRDefault="004626A8" w:rsidP="004626A8">
      <w:pPr>
        <w:rPr>
          <w:rFonts w:cs="Times-Roman"/>
        </w:rPr>
      </w:pPr>
    </w:p>
    <w:p w14:paraId="1337C770" w14:textId="77777777" w:rsidR="003D5027" w:rsidRDefault="003D5027" w:rsidP="003D5027">
      <w:pPr>
        <w:jc w:val="both"/>
        <w:rPr>
          <w:rFonts w:cs="Times-Roman"/>
        </w:rPr>
      </w:pPr>
      <w:r>
        <w:rPr>
          <w:rFonts w:cs="Times-Roman"/>
        </w:rPr>
        <w:br w:type="page"/>
      </w:r>
    </w:p>
    <w:p w14:paraId="5DEAE0A3" w14:textId="77777777" w:rsidR="003D5027" w:rsidRDefault="003D5027">
      <w:pPr>
        <w:rPr>
          <w:rFonts w:cs="Times-Roman"/>
        </w:rPr>
      </w:pPr>
    </w:p>
    <w:p w14:paraId="16B8BBF6" w14:textId="77777777" w:rsidR="00A367BB" w:rsidRDefault="00A367BB">
      <w:pPr>
        <w:rPr>
          <w:rFonts w:cs="Times-Roman"/>
        </w:rPr>
      </w:pPr>
    </w:p>
    <w:p w14:paraId="480F91AD" w14:textId="77777777" w:rsidR="00DE3775" w:rsidRDefault="00DE3775">
      <w:pPr>
        <w:rPr>
          <w:rFonts w:cs="Times-Roman"/>
        </w:rPr>
      </w:pPr>
    </w:p>
    <w:p w14:paraId="1854745D" w14:textId="77777777" w:rsidR="003D0F22" w:rsidRDefault="003D0F22" w:rsidP="00DE3775">
      <w:pPr>
        <w:pStyle w:val="Heading1"/>
        <w:rPr>
          <w:smallCaps/>
          <w:color w:val="F4C70B"/>
          <w:sz w:val="40"/>
          <w:szCs w:val="40"/>
        </w:rPr>
      </w:pPr>
      <w:r>
        <w:rPr>
          <w:rFonts w:cs="Times-Roman"/>
        </w:rPr>
        <mc:AlternateContent>
          <mc:Choice Requires="wps">
            <w:drawing>
              <wp:anchor distT="0" distB="0" distL="114300" distR="114300" simplePos="0" relativeHeight="251681792" behindDoc="1" locked="0" layoutInCell="1" allowOverlap="1" wp14:anchorId="6AA7BBC1" wp14:editId="3FDABCE5">
                <wp:simplePos x="0" y="0"/>
                <wp:positionH relativeFrom="column">
                  <wp:posOffset>-685800</wp:posOffset>
                </wp:positionH>
                <wp:positionV relativeFrom="paragraph">
                  <wp:posOffset>228600</wp:posOffset>
                </wp:positionV>
                <wp:extent cx="6858000" cy="5959475"/>
                <wp:effectExtent l="101600" t="76200" r="127000" b="161925"/>
                <wp:wrapNone/>
                <wp:docPr id="20" name="Vertical Scroll 20"/>
                <wp:cNvGraphicFramePr/>
                <a:graphic xmlns:a="http://schemas.openxmlformats.org/drawingml/2006/main">
                  <a:graphicData uri="http://schemas.microsoft.com/office/word/2010/wordprocessingShape">
                    <wps:wsp>
                      <wps:cNvSpPr/>
                      <wps:spPr>
                        <a:xfrm>
                          <a:off x="0" y="0"/>
                          <a:ext cx="6858000" cy="5959475"/>
                        </a:xfrm>
                        <a:prstGeom prst="verticalScroll">
                          <a:avLst/>
                        </a:prstGeom>
                        <a:blipFill rotWithShape="1">
                          <a:blip r:embed="rId19"/>
                          <a:tile tx="0" ty="0" sx="100000" sy="100000" flip="none" algn="tl"/>
                        </a:blipFill>
                        <a:effectLst>
                          <a:outerShdw blurRad="40000" dist="23000" dir="5400000" rotWithShape="0">
                            <a:schemeClr val="tx1">
                              <a:alpha val="35000"/>
                            </a:schemeClr>
                          </a:outerShdw>
                        </a:effectLst>
                        <a:scene3d>
                          <a:camera prst="orthographicFront"/>
                          <a:lightRig rig="threePt" dir="t"/>
                        </a:scene3d>
                        <a:sp3d prstMaterial="meta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C1AC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0" o:spid="_x0000_s1026" type="#_x0000_t97" style="position:absolute;margin-left:-54pt;margin-top:18pt;width:540pt;height:46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" strokecolor="#4579b8 [3044]">
                <v:fill r:id="rId20" o:title="" recolor="t" rotate="t" type="tile"/>
                <v:shadow on="t" color="black [3213]" opacity="22937f" origin=",.5" offset="0,.63889mm"/>
              </v:shape>
            </w:pict>
          </mc:Fallback>
        </mc:AlternateContent>
      </w:r>
    </w:p>
    <w:p w14:paraId="7B00D771" w14:textId="77777777" w:rsidR="003D0F22" w:rsidRDefault="003D0F22" w:rsidP="00DE3775">
      <w:pPr>
        <w:pStyle w:val="Heading1"/>
        <w:rPr>
          <w:smallCaps/>
          <w:color w:val="F4C70B"/>
          <w:sz w:val="40"/>
          <w:szCs w:val="40"/>
        </w:rPr>
      </w:pPr>
    </w:p>
    <w:p w14:paraId="6A560B13" w14:textId="77777777" w:rsidR="003D0F22" w:rsidRDefault="003D0F22" w:rsidP="00DE3775">
      <w:pPr>
        <w:pStyle w:val="Heading1"/>
        <w:rPr>
          <w:smallCaps/>
          <w:color w:val="F4C70B"/>
          <w:sz w:val="40"/>
          <w:szCs w:val="40"/>
        </w:rPr>
      </w:pPr>
    </w:p>
    <w:p w14:paraId="01F3D004" w14:textId="77777777" w:rsidR="00DE3775" w:rsidRPr="003D0F22" w:rsidRDefault="00DE3775" w:rsidP="00DE3775">
      <w:pPr>
        <w:pStyle w:val="Heading1"/>
        <w:rPr>
          <w:smallCaps/>
          <w:color w:val="F4C70B"/>
          <w:sz w:val="40"/>
          <w:szCs w:val="40"/>
        </w:rPr>
      </w:pPr>
    </w:p>
    <w:p w14:paraId="017FE374" w14:textId="77777777" w:rsidR="00DE3775" w:rsidRPr="003D0F22" w:rsidRDefault="00DE3775" w:rsidP="00DE3775">
      <w:pPr>
        <w:pStyle w:val="Heading1"/>
        <w:rPr>
          <w:smallCaps/>
          <w:color w:val="F4C70B"/>
          <w:sz w:val="40"/>
          <w:szCs w:val="40"/>
        </w:rPr>
      </w:pPr>
      <w:r w:rsidRPr="003D0F22">
        <w:rPr>
          <w:smallCaps/>
          <w:color w:val="F4C70B"/>
          <w:sz w:val="40"/>
          <w:szCs w:val="40"/>
        </w:rPr>
        <w:t>Lifetime Achievement Award</w:t>
      </w:r>
    </w:p>
    <w:p w14:paraId="22457CE3" w14:textId="77777777" w:rsidR="00DE3775" w:rsidRPr="003D0F22" w:rsidRDefault="00DE3775" w:rsidP="00DE3775">
      <w:pPr>
        <w:pStyle w:val="Subtitle"/>
        <w:spacing w:before="120" w:after="120"/>
        <w:rPr>
          <w:color w:val="F4C70B"/>
          <w:sz w:val="28"/>
          <w:szCs w:val="28"/>
        </w:rPr>
      </w:pPr>
      <w:r w:rsidRPr="003D0F22">
        <w:rPr>
          <w:color w:val="F4C70B"/>
          <w:sz w:val="28"/>
          <w:szCs w:val="28"/>
        </w:rPr>
        <w:t xml:space="preserve">Presented to </w:t>
      </w:r>
    </w:p>
    <w:p w14:paraId="5ED4CD39" w14:textId="77777777" w:rsidR="00DE3775" w:rsidRPr="003D0F22" w:rsidRDefault="00DE3775" w:rsidP="00DE3775">
      <w:pPr>
        <w:pStyle w:val="Subtitle"/>
        <w:rPr>
          <w:i/>
          <w:color w:val="F4C70B"/>
          <w:sz w:val="44"/>
          <w:szCs w:val="44"/>
        </w:rPr>
      </w:pPr>
      <w:r w:rsidRPr="003D0F22">
        <w:rPr>
          <w:i/>
          <w:color w:val="F4C70B"/>
          <w:sz w:val="44"/>
          <w:szCs w:val="44"/>
        </w:rPr>
        <w:t>Charlie Butts, O.D., Ph.D., FCSO</w:t>
      </w:r>
    </w:p>
    <w:p w14:paraId="24D1FCAE" w14:textId="77777777" w:rsidR="00DE3775" w:rsidRPr="003D0F22" w:rsidRDefault="00DE3775" w:rsidP="00DE3775">
      <w:pPr>
        <w:pStyle w:val="Heading3"/>
        <w:spacing w:after="240"/>
        <w:rPr>
          <w:i/>
          <w:color w:val="F4C70B"/>
          <w:sz w:val="28"/>
          <w:szCs w:val="28"/>
        </w:rPr>
      </w:pPr>
      <w:r w:rsidRPr="003D0F22">
        <w:rPr>
          <w:i/>
          <w:color w:val="F4C70B"/>
          <w:sz w:val="28"/>
          <w:szCs w:val="28"/>
        </w:rPr>
        <w:t>“The Father of Modern Syntonics”</w:t>
      </w:r>
    </w:p>
    <w:p w14:paraId="26D76FD6" w14:textId="77777777" w:rsidR="00DE3775" w:rsidRPr="003D0F22" w:rsidRDefault="00DE3775" w:rsidP="00DE3775">
      <w:pPr>
        <w:jc w:val="center"/>
        <w:rPr>
          <w:b/>
          <w:color w:val="F4C70B"/>
          <w:sz w:val="40"/>
          <w:szCs w:val="40"/>
        </w:rPr>
      </w:pPr>
      <w:r w:rsidRPr="003D0F22">
        <w:rPr>
          <w:b/>
          <w:color w:val="F4C70B"/>
          <w:sz w:val="40"/>
          <w:szCs w:val="40"/>
        </w:rPr>
        <w:t>By the College of Syntonic Optometry</w:t>
      </w:r>
    </w:p>
    <w:p w14:paraId="31EA294E" w14:textId="77777777" w:rsidR="00DE3775" w:rsidRPr="003D0F22" w:rsidRDefault="00DE3775" w:rsidP="00DE3775">
      <w:pPr>
        <w:jc w:val="center"/>
        <w:rPr>
          <w:color w:val="F4C70B"/>
          <w:sz w:val="32"/>
        </w:rPr>
      </w:pPr>
      <w:r w:rsidRPr="003D0F22">
        <w:rPr>
          <w:b/>
          <w:color w:val="F4C70B"/>
          <w:sz w:val="32"/>
        </w:rPr>
        <w:t>On the Occasion of Our 75</w:t>
      </w:r>
      <w:r w:rsidRPr="003D0F22">
        <w:rPr>
          <w:b/>
          <w:color w:val="F4C70B"/>
          <w:sz w:val="32"/>
          <w:vertAlign w:val="superscript"/>
        </w:rPr>
        <w:t>th</w:t>
      </w:r>
      <w:r w:rsidRPr="003D0F22">
        <w:rPr>
          <w:b/>
          <w:color w:val="F4C70B"/>
          <w:sz w:val="32"/>
        </w:rPr>
        <w:t xml:space="preserve"> Anniversary Convention</w:t>
      </w:r>
    </w:p>
    <w:p w14:paraId="7F3F5087" w14:textId="77777777" w:rsidR="00DE3775" w:rsidRPr="003D0F22" w:rsidRDefault="00DE3775" w:rsidP="005F1BF3">
      <w:pPr>
        <w:spacing w:before="360" w:after="120"/>
        <w:jc w:val="center"/>
        <w:rPr>
          <w:b/>
          <w:color w:val="F4C70B"/>
          <w:sz w:val="28"/>
          <w:szCs w:val="28"/>
        </w:rPr>
      </w:pPr>
      <w:r w:rsidRPr="003D0F22">
        <w:rPr>
          <w:b/>
          <w:color w:val="F4C70B"/>
          <w:sz w:val="28"/>
          <w:szCs w:val="28"/>
        </w:rPr>
        <w:t xml:space="preserve">For Over 40 Years You Have Taught and Inspired </w:t>
      </w:r>
    </w:p>
    <w:p w14:paraId="3B0137EA" w14:textId="77777777" w:rsidR="00DE3775" w:rsidRPr="003D0F22" w:rsidRDefault="00DE3775" w:rsidP="003D0F22">
      <w:pPr>
        <w:spacing w:after="120"/>
        <w:jc w:val="center"/>
        <w:rPr>
          <w:b/>
          <w:color w:val="F4C70B"/>
          <w:sz w:val="28"/>
          <w:szCs w:val="28"/>
        </w:rPr>
      </w:pPr>
      <w:r w:rsidRPr="003D0F22">
        <w:rPr>
          <w:b/>
          <w:color w:val="F4C70B"/>
          <w:sz w:val="28"/>
          <w:szCs w:val="28"/>
        </w:rPr>
        <w:t xml:space="preserve">Generations of Syntonists. You, More Than Anyone, </w:t>
      </w:r>
    </w:p>
    <w:p w14:paraId="38CAE300" w14:textId="77777777" w:rsidR="00DE3775" w:rsidRPr="003D0F22" w:rsidRDefault="00DE3775" w:rsidP="003D0F22">
      <w:pPr>
        <w:spacing w:after="120"/>
        <w:jc w:val="center"/>
        <w:rPr>
          <w:b/>
          <w:color w:val="F4C70B"/>
          <w:sz w:val="28"/>
          <w:szCs w:val="28"/>
        </w:rPr>
      </w:pPr>
      <w:r w:rsidRPr="003D0F22">
        <w:rPr>
          <w:b/>
          <w:color w:val="F4C70B"/>
          <w:sz w:val="28"/>
          <w:szCs w:val="28"/>
        </w:rPr>
        <w:t xml:space="preserve">Have Kept Syntonics Alive and Vibrant. </w:t>
      </w:r>
    </w:p>
    <w:p w14:paraId="5A734C6B" w14:textId="77777777" w:rsidR="00DE3775" w:rsidRPr="003D0F22" w:rsidRDefault="00DE3775" w:rsidP="003D0F22">
      <w:pPr>
        <w:pStyle w:val="Heading1"/>
        <w:spacing w:before="360" w:after="240"/>
        <w:rPr>
          <w:smallCaps/>
          <w:color w:val="F4C70B"/>
          <w:sz w:val="40"/>
          <w:szCs w:val="40"/>
        </w:rPr>
      </w:pPr>
      <w:r w:rsidRPr="003D0F22">
        <w:rPr>
          <w:smallCaps/>
          <w:color w:val="F4C70B"/>
          <w:sz w:val="40"/>
          <w:szCs w:val="40"/>
        </w:rPr>
        <w:t>We Are Deeply Grateful</w:t>
      </w:r>
    </w:p>
    <w:p w14:paraId="14478169" w14:textId="77777777" w:rsidR="00DE3775" w:rsidRPr="003D0F22" w:rsidRDefault="00DE3775" w:rsidP="00DE3775">
      <w:pPr>
        <w:pStyle w:val="Heading2"/>
        <w:rPr>
          <w:color w:val="F4C70B"/>
          <w:sz w:val="36"/>
          <w:szCs w:val="36"/>
        </w:rPr>
      </w:pPr>
      <w:r w:rsidRPr="003D0F22">
        <w:rPr>
          <w:color w:val="F4C70B"/>
          <w:sz w:val="36"/>
          <w:szCs w:val="36"/>
        </w:rPr>
        <w:t>May 5, 2007</w:t>
      </w:r>
    </w:p>
    <w:p w14:paraId="163C5923" w14:textId="77777777" w:rsidR="00232E23" w:rsidRDefault="00232E23" w:rsidP="007B5F8D">
      <w:pPr>
        <w:spacing w:after="0"/>
        <w:rPr>
          <w:rFonts w:cs="Times-Roman"/>
        </w:rPr>
      </w:pPr>
    </w:p>
    <w:p w14:paraId="24344BD7" w14:textId="77777777" w:rsidR="00DE3775" w:rsidRDefault="00DE3775" w:rsidP="00232E23">
      <w:pPr>
        <w:pStyle w:val="Heading1"/>
        <w:rPr>
          <w:smallCaps/>
          <w:sz w:val="40"/>
          <w:szCs w:val="40"/>
        </w:rPr>
      </w:pPr>
    </w:p>
    <w:p w14:paraId="054E2C75" w14:textId="77777777" w:rsidR="006E7CC7" w:rsidRDefault="006E7CC7">
      <w:r>
        <w:br w:type="page"/>
      </w:r>
    </w:p>
    <w:p w14:paraId="230C4492" w14:textId="77777777" w:rsidR="00F02DD6" w:rsidRDefault="00F02DD6" w:rsidP="003E75B3">
      <w:pPr>
        <w:spacing w:after="0"/>
        <w:jc w:val="both"/>
      </w:pPr>
      <w:r>
        <w:rPr>
          <w:rFonts w:cs="Times-Roman"/>
          <w:noProof/>
          <w:lang w:eastAsia="en-US"/>
        </w:rPr>
        <w:lastRenderedPageBreak/>
        <w:drawing>
          <wp:anchor distT="0" distB="0" distL="114300" distR="114300" simplePos="0" relativeHeight="251689984" behindDoc="0" locked="0" layoutInCell="1" allowOverlap="1" wp14:anchorId="458D789B" wp14:editId="5F589CDC">
            <wp:simplePos x="0" y="0"/>
            <wp:positionH relativeFrom="column">
              <wp:posOffset>4114800</wp:posOffset>
            </wp:positionH>
            <wp:positionV relativeFrom="paragraph">
              <wp:posOffset>-465455</wp:posOffset>
            </wp:positionV>
            <wp:extent cx="1160145" cy="1855470"/>
            <wp:effectExtent l="0" t="0" r="8255" b="0"/>
            <wp:wrapTight wrapText="bothSides">
              <wp:wrapPolygon edited="0">
                <wp:start x="0" y="0"/>
                <wp:lineTo x="0" y="21290"/>
                <wp:lineTo x="21281" y="21290"/>
                <wp:lineTo x="212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ler photo 1925.tiff"/>
                    <pic:cNvPicPr/>
                  </pic:nvPicPr>
                  <pic:blipFill>
                    <a:blip r:embed="rId7">
                      <a:extLst>
                        <a:ext uri="{28A0092B-C50C-407E-A947-70E740481C1C}">
                          <a14:useLocalDpi xmlns:a14="http://schemas.microsoft.com/office/drawing/2010/main" val="0"/>
                        </a:ext>
                      </a:extLst>
                    </a:blip>
                    <a:stretch>
                      <a:fillRect/>
                    </a:stretch>
                  </pic:blipFill>
                  <pic:spPr>
                    <a:xfrm>
                      <a:off x="0" y="0"/>
                      <a:ext cx="1160145" cy="1855470"/>
                    </a:xfrm>
                    <a:prstGeom prst="rect">
                      <a:avLst/>
                    </a:prstGeom>
                  </pic:spPr>
                </pic:pic>
              </a:graphicData>
            </a:graphic>
            <wp14:sizeRelH relativeFrom="page">
              <wp14:pctWidth>0</wp14:pctWidth>
            </wp14:sizeRelH>
            <wp14:sizeRelV relativeFrom="page">
              <wp14:pctHeight>0</wp14:pctHeight>
            </wp14:sizeRelV>
          </wp:anchor>
        </w:drawing>
      </w:r>
      <w:r w:rsidR="00835BA5">
        <w:rPr>
          <w:noProof/>
          <w:lang w:eastAsia="en-US"/>
        </w:rPr>
        <mc:AlternateContent>
          <mc:Choice Requires="wps">
            <w:drawing>
              <wp:anchor distT="0" distB="0" distL="114300" distR="114300" simplePos="0" relativeHeight="251688960" behindDoc="0" locked="0" layoutInCell="1" allowOverlap="1" wp14:anchorId="658699DB" wp14:editId="77C96303">
                <wp:simplePos x="0" y="0"/>
                <wp:positionH relativeFrom="column">
                  <wp:posOffset>-228600</wp:posOffset>
                </wp:positionH>
                <wp:positionV relativeFrom="paragraph">
                  <wp:posOffset>-449580</wp:posOffset>
                </wp:positionV>
                <wp:extent cx="4343400" cy="1821180"/>
                <wp:effectExtent l="0" t="0" r="25400" b="33020"/>
                <wp:wrapSquare wrapText="bothSides"/>
                <wp:docPr id="22" name="Text Box 22"/>
                <wp:cNvGraphicFramePr/>
                <a:graphic xmlns:a="http://schemas.openxmlformats.org/drawingml/2006/main">
                  <a:graphicData uri="http://schemas.microsoft.com/office/word/2010/wordprocessingShape">
                    <wps:wsp>
                      <wps:cNvSpPr txBox="1"/>
                      <wps:spPr>
                        <a:xfrm>
                          <a:off x="0" y="0"/>
                          <a:ext cx="4343400" cy="1821180"/>
                        </a:xfrm>
                        <a:prstGeom prst="rect">
                          <a:avLst/>
                        </a:prstGeom>
                        <a:noFill/>
                        <a:ln w="285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E802B" w14:textId="77777777" w:rsidR="008E1BF6" w:rsidRDefault="008E1BF6" w:rsidP="00835BA5">
                            <w:pPr>
                              <w:widowControl w:val="0"/>
                              <w:autoSpaceDE w:val="0"/>
                              <w:autoSpaceDN w:val="0"/>
                              <w:adjustRightInd w:val="0"/>
                              <w:spacing w:after="0"/>
                              <w:jc w:val="center"/>
                              <w:rPr>
                                <w:rFonts w:cs="Times-Roman"/>
                              </w:rPr>
                            </w:pPr>
                            <w:r w:rsidRPr="00C642BC">
                              <w:rPr>
                                <w:rFonts w:cs="Times-Roman"/>
                              </w:rPr>
                              <w:t xml:space="preserve">H. Riley </w:t>
                            </w:r>
                            <w:r w:rsidRPr="00C642BC">
                              <w:rPr>
                                <w:rFonts w:cs="Times-Roman"/>
                              </w:rPr>
                              <w:t>Spitler</w:t>
                            </w:r>
                            <w:r>
                              <w:rPr>
                                <w:rFonts w:cs="Times-Roman"/>
                              </w:rPr>
                              <w:t>, DOS, MD, PhD, MS, FSCO</w:t>
                            </w:r>
                          </w:p>
                          <w:p w14:paraId="2637B2E3" w14:textId="77777777" w:rsidR="008E1BF6" w:rsidRDefault="008E1BF6" w:rsidP="00835BA5">
                            <w:pPr>
                              <w:widowControl w:val="0"/>
                              <w:autoSpaceDE w:val="0"/>
                              <w:autoSpaceDN w:val="0"/>
                              <w:adjustRightInd w:val="0"/>
                              <w:spacing w:after="0"/>
                              <w:jc w:val="center"/>
                              <w:rPr>
                                <w:rFonts w:cs="Times-Roman"/>
                              </w:rPr>
                            </w:pPr>
                            <w:r>
                              <w:rPr>
                                <w:rFonts w:cs="Times-Roman"/>
                              </w:rPr>
                              <w:t>— 1899-1961</w:t>
                            </w:r>
                            <w:r w:rsidRPr="00ED4D2D">
                              <w:rPr>
                                <w:rFonts w:cs="Times-Roman"/>
                              </w:rPr>
                              <w:t xml:space="preserve"> </w:t>
                            </w:r>
                            <w:r>
                              <w:rPr>
                                <w:rFonts w:cs="Times-Roman"/>
                              </w:rPr>
                              <w:t>—</w:t>
                            </w:r>
                          </w:p>
                          <w:p w14:paraId="41D669F5" w14:textId="77777777" w:rsidR="008E1BF6" w:rsidRDefault="008E1BF6" w:rsidP="00835BA5">
                            <w:pPr>
                              <w:spacing w:after="0"/>
                              <w:jc w:val="both"/>
                              <w:rPr>
                                <w:rFonts w:cs="Times-Roman"/>
                                <w:sz w:val="20"/>
                                <w:szCs w:val="20"/>
                              </w:rPr>
                            </w:pPr>
                            <w:r w:rsidRPr="006E7CC7">
                              <w:rPr>
                                <w:rFonts w:cs="Times-Roman"/>
                                <w:sz w:val="20"/>
                                <w:szCs w:val="20"/>
                              </w:rPr>
                              <w:t xml:space="preserve">Formerly Clinician McFadden Sanatorium, Battle Greek, Mich.; Physician-in-charge Crab Orchard Sanatorium, Crab Orchard, Ky.; Past President State Board of Optometry, Ohio; Past First Vice-President American Optometric Association; Accredited teacher of Mechanotherapy and physical therapies since 1925 by Ohio State Medical Board; Past Dean Department of Mechanotherapy Metropolitan College; Dean Central States College of Physiatrics; Fellow American Academy of Optometry; Founder and Dean College of Syntonic Optometry. </w:t>
                            </w:r>
                          </w:p>
                          <w:p w14:paraId="59ABBE62" w14:textId="77777777" w:rsidR="008E1BF6" w:rsidRPr="0021079F" w:rsidRDefault="008E1BF6" w:rsidP="00835BA5">
                            <w:pPr>
                              <w:spacing w:after="0"/>
                              <w:jc w:val="right"/>
                              <w:rPr>
                                <w:i/>
                                <w:sz w:val="20"/>
                                <w:szCs w:val="20"/>
                              </w:rPr>
                            </w:pPr>
                            <w:r w:rsidRPr="0021079F">
                              <w:rPr>
                                <w:rFonts w:cs="Times-Roman"/>
                                <w:i/>
                                <w:sz w:val="20"/>
                                <w:szCs w:val="20"/>
                              </w:rPr>
                              <w:t>Spitler circa 1924. Note the right exotropia.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99DB" id="Text Box 22" o:spid="_x0000_s1033" type="#_x0000_t202" style="position:absolute;left:0;text-align:left;margin-left:-18pt;margin-top:-35.4pt;width:342pt;height:14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" filled="f" strokecolor="black [3213]" strokeweight="2.25pt">
                <v:textbox>
                  <w:txbxContent>
                    <w:p w14:paraId="2C6E802B" w14:textId="77777777" w:rsidR="008E1BF6" w:rsidRDefault="008E1BF6" w:rsidP="00835BA5">
                      <w:pPr>
                        <w:widowControl w:val="0"/>
                        <w:autoSpaceDE w:val="0"/>
                        <w:autoSpaceDN w:val="0"/>
                        <w:adjustRightInd w:val="0"/>
                        <w:spacing w:after="0"/>
                        <w:jc w:val="center"/>
                        <w:rPr>
                          <w:rFonts w:cs="Times-Roman"/>
                        </w:rPr>
                      </w:pPr>
                      <w:r w:rsidRPr="00C642BC">
                        <w:rPr>
                          <w:rFonts w:cs="Times-Roman"/>
                        </w:rPr>
                        <w:t xml:space="preserve">H. Riley </w:t>
                      </w:r>
                      <w:r w:rsidRPr="00C642BC">
                        <w:rPr>
                          <w:rFonts w:cs="Times-Roman"/>
                        </w:rPr>
                        <w:t>Spitler</w:t>
                      </w:r>
                      <w:r>
                        <w:rPr>
                          <w:rFonts w:cs="Times-Roman"/>
                        </w:rPr>
                        <w:t>, DOS, MD, PhD, MS, FSCO</w:t>
                      </w:r>
                    </w:p>
                    <w:p w14:paraId="2637B2E3" w14:textId="77777777" w:rsidR="008E1BF6" w:rsidRDefault="008E1BF6" w:rsidP="00835BA5">
                      <w:pPr>
                        <w:widowControl w:val="0"/>
                        <w:autoSpaceDE w:val="0"/>
                        <w:autoSpaceDN w:val="0"/>
                        <w:adjustRightInd w:val="0"/>
                        <w:spacing w:after="0"/>
                        <w:jc w:val="center"/>
                        <w:rPr>
                          <w:rFonts w:cs="Times-Roman"/>
                        </w:rPr>
                      </w:pPr>
                      <w:r>
                        <w:rPr>
                          <w:rFonts w:cs="Times-Roman"/>
                        </w:rPr>
                        <w:t>— 1899-1961</w:t>
                      </w:r>
                      <w:r w:rsidRPr="00ED4D2D">
                        <w:rPr>
                          <w:rFonts w:cs="Times-Roman"/>
                        </w:rPr>
                        <w:t xml:space="preserve"> </w:t>
                      </w:r>
                      <w:r>
                        <w:rPr>
                          <w:rFonts w:cs="Times-Roman"/>
                        </w:rPr>
                        <w:t>—</w:t>
                      </w:r>
                    </w:p>
                    <w:p w14:paraId="41D669F5" w14:textId="77777777" w:rsidR="008E1BF6" w:rsidRDefault="008E1BF6" w:rsidP="00835BA5">
                      <w:pPr>
                        <w:spacing w:after="0"/>
                        <w:jc w:val="both"/>
                        <w:rPr>
                          <w:rFonts w:cs="Times-Roman"/>
                          <w:sz w:val="20"/>
                          <w:szCs w:val="20"/>
                        </w:rPr>
                      </w:pPr>
                      <w:r w:rsidRPr="006E7CC7">
                        <w:rPr>
                          <w:rFonts w:cs="Times-Roman"/>
                          <w:sz w:val="20"/>
                          <w:szCs w:val="20"/>
                        </w:rPr>
                        <w:t xml:space="preserve">Formerly Clinician McFadden Sanatorium, Battle Greek, Mich.; Physician-in-charge Crab Orchard Sanatorium, Crab Orchard, Ky.; Past President State Board of Optometry, Ohio; Past First Vice-President American Optometric Association; Accredited teacher of Mechanotherapy and physical therapies since 1925 by Ohio State Medical Board; Past Dean Department of Mechanotherapy Metropolitan College; Dean Central States College of Physiatrics; Fellow American Academy of Optometry; Founder and Dean College of Syntonic Optometry. </w:t>
                      </w:r>
                    </w:p>
                    <w:p w14:paraId="59ABBE62" w14:textId="77777777" w:rsidR="008E1BF6" w:rsidRPr="0021079F" w:rsidRDefault="008E1BF6" w:rsidP="00835BA5">
                      <w:pPr>
                        <w:spacing w:after="0"/>
                        <w:jc w:val="right"/>
                        <w:rPr>
                          <w:i/>
                          <w:sz w:val="20"/>
                          <w:szCs w:val="20"/>
                        </w:rPr>
                      </w:pPr>
                      <w:r w:rsidRPr="0021079F">
                        <w:rPr>
                          <w:rFonts w:cs="Times-Roman"/>
                          <w:i/>
                          <w:sz w:val="20"/>
                          <w:szCs w:val="20"/>
                        </w:rPr>
                        <w:t>Spitler circa 1924. Note the right exotropia.</w:t>
                      </w:r>
                    </w:p>
                  </w:txbxContent>
                </v:textbox>
                <w10:wrap type="square"/>
              </v:shape>
            </w:pict>
          </mc:Fallback>
        </mc:AlternateContent>
      </w:r>
    </w:p>
    <w:p w14:paraId="28AF5421" w14:textId="77777777" w:rsidR="00F02DD6" w:rsidRPr="00F02DD6" w:rsidRDefault="00F02DD6" w:rsidP="00F02DD6"/>
    <w:p w14:paraId="693B4D94" w14:textId="77777777" w:rsidR="00F02DD6" w:rsidRPr="00F02DD6" w:rsidRDefault="00F02DD6" w:rsidP="00F02DD6"/>
    <w:p w14:paraId="231C0D92" w14:textId="77777777" w:rsidR="00F02DD6" w:rsidRPr="00F02DD6" w:rsidRDefault="00F02DD6" w:rsidP="00F02DD6"/>
    <w:p w14:paraId="0641559C" w14:textId="77777777" w:rsidR="00F02DD6" w:rsidRPr="00F02DD6" w:rsidRDefault="00F02DD6" w:rsidP="00F02DD6"/>
    <w:p w14:paraId="137E04A9" w14:textId="77777777" w:rsidR="00F02DD6" w:rsidRDefault="00F02DD6" w:rsidP="00F02DD6"/>
    <w:p w14:paraId="648589B4" w14:textId="77777777" w:rsidR="00236E48" w:rsidRDefault="00236E48" w:rsidP="00F02DD6"/>
    <w:p w14:paraId="7200B513" w14:textId="77777777" w:rsidR="00236E48" w:rsidRPr="00F02DD6" w:rsidRDefault="00236E48" w:rsidP="00F02DD6"/>
    <w:p w14:paraId="202F8F51" w14:textId="77777777" w:rsidR="00F02DD6" w:rsidRPr="00F02DD6" w:rsidRDefault="00F02DD6" w:rsidP="00F02DD6"/>
    <w:p w14:paraId="5B99E22D" w14:textId="77777777" w:rsidR="00F02DD6" w:rsidRDefault="00F02DD6" w:rsidP="00F02DD6"/>
    <w:p w14:paraId="3986CAB0" w14:textId="77777777" w:rsidR="00F70603" w:rsidRPr="00F02DD6" w:rsidRDefault="00F02DD6" w:rsidP="00F02DD6">
      <w:pPr>
        <w:tabs>
          <w:tab w:val="left" w:pos="1813"/>
        </w:tabs>
      </w:pPr>
      <w:r>
        <w:tab/>
      </w:r>
    </w:p>
    <w:p w14:paraId="031AA2D3" w14:textId="77777777" w:rsidR="00F02DD6" w:rsidRDefault="00F02DD6"/>
    <w:sectPr w:rsidR="00F02DD6" w:rsidSect="00062D2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Times-Roman">
    <w:charset w:val="00"/>
    <w:family w:val="auto"/>
    <w:pitch w:val="variable"/>
    <w:sig w:usb0="E00002FF" w:usb1="5000205A" w:usb2="00000000" w:usb3="00000000" w:csb0="0000019F" w:csb1="00000000"/>
  </w:font>
  <w:font w:name="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D3CD9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8257F87"/>
    <w:multiLevelType w:val="multilevel"/>
    <w:tmpl w:val="AFFAB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CF271F"/>
    <w:multiLevelType w:val="hybridMultilevel"/>
    <w:tmpl w:val="1842EB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1F7D17"/>
    <w:multiLevelType w:val="multilevel"/>
    <w:tmpl w:val="B1B29382"/>
    <w:styleLink w:val="Style1"/>
    <w:lvl w:ilvl="0">
      <w:start w:val="1"/>
      <w:numFmt w:val="upperRoman"/>
      <w:lvlText w:val="%1."/>
      <w:lvlJc w:val="right"/>
      <w:pPr>
        <w:ind w:left="180" w:hanging="180"/>
      </w:pPr>
    </w:lvl>
    <w:lvl w:ilvl="1">
      <w:start w:val="1"/>
      <w:numFmt w:val="upperLetter"/>
      <w:lvlText w:val="%2."/>
      <w:lvlJc w:val="left"/>
      <w:pPr>
        <w:ind w:left="900" w:hanging="360"/>
      </w:pPr>
    </w:lvl>
    <w:lvl w:ilvl="2">
      <w:start w:val="1"/>
      <w:numFmt w:val="lowerRoman"/>
      <w:lvlText w:val="%3."/>
      <w:lvlJc w:val="right"/>
      <w:pPr>
        <w:ind w:left="1620" w:hanging="180"/>
      </w:pPr>
    </w:lvl>
    <w:lvl w:ilvl="3">
      <w:start w:val="1"/>
      <w:numFmt w:val="lowerLetter"/>
      <w:lvlText w:val="%4."/>
      <w:lvlJc w:val="left"/>
      <w:pPr>
        <w:ind w:left="2340" w:hanging="360"/>
      </w:pPr>
    </w:lvl>
    <w:lvl w:ilvl="4">
      <w:start w:val="1"/>
      <w:numFmt w:val="none"/>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4" w15:restartNumberingAfterBreak="0">
    <w:nsid w:val="6170590C"/>
    <w:multiLevelType w:val="hybridMultilevel"/>
    <w:tmpl w:val="AFFABE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603"/>
    <w:rsid w:val="0000044C"/>
    <w:rsid w:val="00003A12"/>
    <w:rsid w:val="00014094"/>
    <w:rsid w:val="00016A1E"/>
    <w:rsid w:val="000336F9"/>
    <w:rsid w:val="00041A72"/>
    <w:rsid w:val="00045151"/>
    <w:rsid w:val="00062D2F"/>
    <w:rsid w:val="00073011"/>
    <w:rsid w:val="00084C8F"/>
    <w:rsid w:val="00093F8C"/>
    <w:rsid w:val="00095D84"/>
    <w:rsid w:val="000B5FB4"/>
    <w:rsid w:val="000D04CE"/>
    <w:rsid w:val="000D2943"/>
    <w:rsid w:val="000D2FCB"/>
    <w:rsid w:val="000E36FB"/>
    <w:rsid w:val="000E4AC9"/>
    <w:rsid w:val="00103A17"/>
    <w:rsid w:val="00113CEA"/>
    <w:rsid w:val="00116413"/>
    <w:rsid w:val="001252BE"/>
    <w:rsid w:val="00141213"/>
    <w:rsid w:val="0014376C"/>
    <w:rsid w:val="00155AC4"/>
    <w:rsid w:val="001567BD"/>
    <w:rsid w:val="001617D8"/>
    <w:rsid w:val="00163988"/>
    <w:rsid w:val="00166A58"/>
    <w:rsid w:val="001810F0"/>
    <w:rsid w:val="00191378"/>
    <w:rsid w:val="001926DD"/>
    <w:rsid w:val="00196695"/>
    <w:rsid w:val="001A0FE2"/>
    <w:rsid w:val="001D1886"/>
    <w:rsid w:val="001D1F7B"/>
    <w:rsid w:val="001D312B"/>
    <w:rsid w:val="001D7C0C"/>
    <w:rsid w:val="001E0761"/>
    <w:rsid w:val="001F1DFC"/>
    <w:rsid w:val="001F4EAB"/>
    <w:rsid w:val="0021079F"/>
    <w:rsid w:val="002134B7"/>
    <w:rsid w:val="0021464E"/>
    <w:rsid w:val="00232E23"/>
    <w:rsid w:val="00236E48"/>
    <w:rsid w:val="00237298"/>
    <w:rsid w:val="00245787"/>
    <w:rsid w:val="002475D3"/>
    <w:rsid w:val="00252F3A"/>
    <w:rsid w:val="00254022"/>
    <w:rsid w:val="00273744"/>
    <w:rsid w:val="002A619F"/>
    <w:rsid w:val="002A67F7"/>
    <w:rsid w:val="002B4BB1"/>
    <w:rsid w:val="002C09AC"/>
    <w:rsid w:val="002C459C"/>
    <w:rsid w:val="002D48F4"/>
    <w:rsid w:val="002D49C9"/>
    <w:rsid w:val="002D75FB"/>
    <w:rsid w:val="002E30CB"/>
    <w:rsid w:val="002E62FA"/>
    <w:rsid w:val="002E6BAE"/>
    <w:rsid w:val="002E6EB8"/>
    <w:rsid w:val="00302149"/>
    <w:rsid w:val="003031A5"/>
    <w:rsid w:val="00303820"/>
    <w:rsid w:val="00315374"/>
    <w:rsid w:val="003214A2"/>
    <w:rsid w:val="00326CF1"/>
    <w:rsid w:val="00352037"/>
    <w:rsid w:val="003628CB"/>
    <w:rsid w:val="00366F12"/>
    <w:rsid w:val="003B1AAC"/>
    <w:rsid w:val="003C124F"/>
    <w:rsid w:val="003C15EF"/>
    <w:rsid w:val="003C68A6"/>
    <w:rsid w:val="003C7899"/>
    <w:rsid w:val="003D0F22"/>
    <w:rsid w:val="003D3CCD"/>
    <w:rsid w:val="003D5027"/>
    <w:rsid w:val="003E46E3"/>
    <w:rsid w:val="003E75B3"/>
    <w:rsid w:val="003F5CA3"/>
    <w:rsid w:val="003F6414"/>
    <w:rsid w:val="0040214B"/>
    <w:rsid w:val="00407627"/>
    <w:rsid w:val="00410A97"/>
    <w:rsid w:val="00411C23"/>
    <w:rsid w:val="00412E81"/>
    <w:rsid w:val="004163B5"/>
    <w:rsid w:val="004203C0"/>
    <w:rsid w:val="00424876"/>
    <w:rsid w:val="00437547"/>
    <w:rsid w:val="004626A8"/>
    <w:rsid w:val="00482043"/>
    <w:rsid w:val="0048251A"/>
    <w:rsid w:val="00490CD1"/>
    <w:rsid w:val="00491DDE"/>
    <w:rsid w:val="004965F5"/>
    <w:rsid w:val="004B4FD6"/>
    <w:rsid w:val="004B5FAE"/>
    <w:rsid w:val="004E4317"/>
    <w:rsid w:val="004F6872"/>
    <w:rsid w:val="0050059A"/>
    <w:rsid w:val="005037D6"/>
    <w:rsid w:val="00514ADE"/>
    <w:rsid w:val="005266A6"/>
    <w:rsid w:val="005610CC"/>
    <w:rsid w:val="0056143D"/>
    <w:rsid w:val="0057586D"/>
    <w:rsid w:val="00587CA8"/>
    <w:rsid w:val="005C4849"/>
    <w:rsid w:val="005D5718"/>
    <w:rsid w:val="005E7DE4"/>
    <w:rsid w:val="005F1BF3"/>
    <w:rsid w:val="006027AA"/>
    <w:rsid w:val="006044C1"/>
    <w:rsid w:val="00611F20"/>
    <w:rsid w:val="00612CB3"/>
    <w:rsid w:val="00615275"/>
    <w:rsid w:val="00632FF7"/>
    <w:rsid w:val="00650E00"/>
    <w:rsid w:val="00665C6B"/>
    <w:rsid w:val="006853A4"/>
    <w:rsid w:val="00687980"/>
    <w:rsid w:val="006A20BB"/>
    <w:rsid w:val="006A3117"/>
    <w:rsid w:val="006B6F48"/>
    <w:rsid w:val="006E7CC7"/>
    <w:rsid w:val="006F562B"/>
    <w:rsid w:val="007142B8"/>
    <w:rsid w:val="007172ED"/>
    <w:rsid w:val="00724A2A"/>
    <w:rsid w:val="00734FCF"/>
    <w:rsid w:val="0073700A"/>
    <w:rsid w:val="007440B7"/>
    <w:rsid w:val="00746D3C"/>
    <w:rsid w:val="007633A8"/>
    <w:rsid w:val="00770041"/>
    <w:rsid w:val="00792E8F"/>
    <w:rsid w:val="0079576D"/>
    <w:rsid w:val="00795977"/>
    <w:rsid w:val="00797E09"/>
    <w:rsid w:val="007A6BCC"/>
    <w:rsid w:val="007A76F1"/>
    <w:rsid w:val="007B5F8D"/>
    <w:rsid w:val="007B6B05"/>
    <w:rsid w:val="007D6524"/>
    <w:rsid w:val="007D7213"/>
    <w:rsid w:val="007F6C7F"/>
    <w:rsid w:val="00804E95"/>
    <w:rsid w:val="00817817"/>
    <w:rsid w:val="00822493"/>
    <w:rsid w:val="00824C78"/>
    <w:rsid w:val="00826259"/>
    <w:rsid w:val="00835BA5"/>
    <w:rsid w:val="00845198"/>
    <w:rsid w:val="00866EC0"/>
    <w:rsid w:val="00882227"/>
    <w:rsid w:val="008950B4"/>
    <w:rsid w:val="00897A98"/>
    <w:rsid w:val="008A306B"/>
    <w:rsid w:val="008A3AB9"/>
    <w:rsid w:val="008A3F55"/>
    <w:rsid w:val="008A4E99"/>
    <w:rsid w:val="008B1DE5"/>
    <w:rsid w:val="008D14E2"/>
    <w:rsid w:val="008D3D85"/>
    <w:rsid w:val="008E13B3"/>
    <w:rsid w:val="008E1BF6"/>
    <w:rsid w:val="008E7AEC"/>
    <w:rsid w:val="008F1A66"/>
    <w:rsid w:val="008F3157"/>
    <w:rsid w:val="008F319B"/>
    <w:rsid w:val="008F4289"/>
    <w:rsid w:val="008F6A71"/>
    <w:rsid w:val="008F6BE1"/>
    <w:rsid w:val="0090134C"/>
    <w:rsid w:val="00902C02"/>
    <w:rsid w:val="00922639"/>
    <w:rsid w:val="00932F33"/>
    <w:rsid w:val="00934B7E"/>
    <w:rsid w:val="009442D3"/>
    <w:rsid w:val="00956DC2"/>
    <w:rsid w:val="009728B5"/>
    <w:rsid w:val="00976B8B"/>
    <w:rsid w:val="00982D0B"/>
    <w:rsid w:val="009A4BBB"/>
    <w:rsid w:val="009B6403"/>
    <w:rsid w:val="009C00B3"/>
    <w:rsid w:val="009C6A6B"/>
    <w:rsid w:val="009D7890"/>
    <w:rsid w:val="009E1B5E"/>
    <w:rsid w:val="009F5DA5"/>
    <w:rsid w:val="009F5EF5"/>
    <w:rsid w:val="00A02D2A"/>
    <w:rsid w:val="00A07B00"/>
    <w:rsid w:val="00A1136E"/>
    <w:rsid w:val="00A13911"/>
    <w:rsid w:val="00A14048"/>
    <w:rsid w:val="00A23341"/>
    <w:rsid w:val="00A367BB"/>
    <w:rsid w:val="00A40E98"/>
    <w:rsid w:val="00A51E96"/>
    <w:rsid w:val="00A573C9"/>
    <w:rsid w:val="00A617B0"/>
    <w:rsid w:val="00A83D63"/>
    <w:rsid w:val="00A87D87"/>
    <w:rsid w:val="00AA0F02"/>
    <w:rsid w:val="00AA5697"/>
    <w:rsid w:val="00AA726F"/>
    <w:rsid w:val="00AC4A70"/>
    <w:rsid w:val="00AE6C9A"/>
    <w:rsid w:val="00AF0851"/>
    <w:rsid w:val="00AF63E8"/>
    <w:rsid w:val="00B054B9"/>
    <w:rsid w:val="00B059D7"/>
    <w:rsid w:val="00B06824"/>
    <w:rsid w:val="00B16478"/>
    <w:rsid w:val="00B24985"/>
    <w:rsid w:val="00B2596A"/>
    <w:rsid w:val="00B2655D"/>
    <w:rsid w:val="00B26CBB"/>
    <w:rsid w:val="00B34A67"/>
    <w:rsid w:val="00B5373E"/>
    <w:rsid w:val="00B64B2B"/>
    <w:rsid w:val="00B76579"/>
    <w:rsid w:val="00B8107F"/>
    <w:rsid w:val="00BA00FF"/>
    <w:rsid w:val="00BA5C54"/>
    <w:rsid w:val="00BB5B18"/>
    <w:rsid w:val="00BC46BD"/>
    <w:rsid w:val="00BD202B"/>
    <w:rsid w:val="00C05469"/>
    <w:rsid w:val="00C07B20"/>
    <w:rsid w:val="00C311D8"/>
    <w:rsid w:val="00C44B81"/>
    <w:rsid w:val="00C45F18"/>
    <w:rsid w:val="00C50B2D"/>
    <w:rsid w:val="00C511D9"/>
    <w:rsid w:val="00C54370"/>
    <w:rsid w:val="00C57708"/>
    <w:rsid w:val="00C57D47"/>
    <w:rsid w:val="00C642BC"/>
    <w:rsid w:val="00C661DD"/>
    <w:rsid w:val="00C84E3C"/>
    <w:rsid w:val="00C92087"/>
    <w:rsid w:val="00C928DF"/>
    <w:rsid w:val="00C94B55"/>
    <w:rsid w:val="00C97103"/>
    <w:rsid w:val="00CD29AD"/>
    <w:rsid w:val="00CE4818"/>
    <w:rsid w:val="00CF3DFF"/>
    <w:rsid w:val="00D02BF4"/>
    <w:rsid w:val="00D038B3"/>
    <w:rsid w:val="00D129BF"/>
    <w:rsid w:val="00D16374"/>
    <w:rsid w:val="00D22A23"/>
    <w:rsid w:val="00D30375"/>
    <w:rsid w:val="00D30BC1"/>
    <w:rsid w:val="00D576D0"/>
    <w:rsid w:val="00D70B70"/>
    <w:rsid w:val="00D811B3"/>
    <w:rsid w:val="00D814CC"/>
    <w:rsid w:val="00D934DA"/>
    <w:rsid w:val="00D93944"/>
    <w:rsid w:val="00D955D3"/>
    <w:rsid w:val="00DA3590"/>
    <w:rsid w:val="00DB0017"/>
    <w:rsid w:val="00DC5724"/>
    <w:rsid w:val="00DC69E0"/>
    <w:rsid w:val="00DC7FA8"/>
    <w:rsid w:val="00DD47B7"/>
    <w:rsid w:val="00DE3775"/>
    <w:rsid w:val="00DE485C"/>
    <w:rsid w:val="00DF214B"/>
    <w:rsid w:val="00DF57FC"/>
    <w:rsid w:val="00DF70BD"/>
    <w:rsid w:val="00E0271B"/>
    <w:rsid w:val="00E40F9C"/>
    <w:rsid w:val="00E4393D"/>
    <w:rsid w:val="00E4569C"/>
    <w:rsid w:val="00E57DD9"/>
    <w:rsid w:val="00E6268A"/>
    <w:rsid w:val="00E62ECF"/>
    <w:rsid w:val="00E63A82"/>
    <w:rsid w:val="00E700B6"/>
    <w:rsid w:val="00E806B0"/>
    <w:rsid w:val="00EA078D"/>
    <w:rsid w:val="00EA08D0"/>
    <w:rsid w:val="00EA24A0"/>
    <w:rsid w:val="00EA5E0C"/>
    <w:rsid w:val="00EB2C20"/>
    <w:rsid w:val="00EC0313"/>
    <w:rsid w:val="00EC3CA9"/>
    <w:rsid w:val="00EC57EA"/>
    <w:rsid w:val="00EC7D0D"/>
    <w:rsid w:val="00ED0351"/>
    <w:rsid w:val="00ED4D2D"/>
    <w:rsid w:val="00EE10EB"/>
    <w:rsid w:val="00EE1699"/>
    <w:rsid w:val="00EE2372"/>
    <w:rsid w:val="00EE69E4"/>
    <w:rsid w:val="00F00FC6"/>
    <w:rsid w:val="00F02DD6"/>
    <w:rsid w:val="00F05A45"/>
    <w:rsid w:val="00F071F7"/>
    <w:rsid w:val="00F205E5"/>
    <w:rsid w:val="00F20950"/>
    <w:rsid w:val="00F272A6"/>
    <w:rsid w:val="00F33E49"/>
    <w:rsid w:val="00F3494E"/>
    <w:rsid w:val="00F360D9"/>
    <w:rsid w:val="00F362AC"/>
    <w:rsid w:val="00F369CF"/>
    <w:rsid w:val="00F64622"/>
    <w:rsid w:val="00F66CD9"/>
    <w:rsid w:val="00F70603"/>
    <w:rsid w:val="00F72A56"/>
    <w:rsid w:val="00F81D48"/>
    <w:rsid w:val="00F857DA"/>
    <w:rsid w:val="00F9702C"/>
    <w:rsid w:val="00FA1FA3"/>
    <w:rsid w:val="00FA38C1"/>
    <w:rsid w:val="00FB7588"/>
    <w:rsid w:val="00FC5E6D"/>
    <w:rsid w:val="00FD6C28"/>
    <w:rsid w:val="00FE1A3C"/>
    <w:rsid w:val="00FE5BA9"/>
    <w:rsid w:val="00FE6129"/>
    <w:rsid w:val="00FE7F67"/>
    <w:rsid w:val="00FF17DE"/>
    <w:rsid w:val="00FF450B"/>
    <w:rsid w:val="00FF49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73DE59"/>
  <w15:docId w15:val="{439911C8-C2CD-084A-87AE-BD837585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FAE"/>
  </w:style>
  <w:style w:type="paragraph" w:styleId="Heading1">
    <w:name w:val="heading 1"/>
    <w:basedOn w:val="Normal"/>
    <w:next w:val="Normal"/>
    <w:link w:val="Heading1Char"/>
    <w:qFormat/>
    <w:rsid w:val="00232E23"/>
    <w:pPr>
      <w:keepNext/>
      <w:spacing w:after="0"/>
      <w:jc w:val="center"/>
      <w:outlineLvl w:val="0"/>
    </w:pPr>
    <w:rPr>
      <w:rFonts w:ascii="Times" w:eastAsia="Times" w:hAnsi="Times" w:cs="Times New Roman"/>
      <w:b/>
      <w:noProof/>
      <w:sz w:val="52"/>
      <w:szCs w:val="20"/>
      <w:lang w:eastAsia="en-US"/>
    </w:rPr>
  </w:style>
  <w:style w:type="paragraph" w:styleId="Heading2">
    <w:name w:val="heading 2"/>
    <w:basedOn w:val="Normal"/>
    <w:next w:val="Normal"/>
    <w:link w:val="Heading2Char"/>
    <w:qFormat/>
    <w:rsid w:val="00232E23"/>
    <w:pPr>
      <w:keepNext/>
      <w:spacing w:after="0"/>
      <w:jc w:val="center"/>
      <w:outlineLvl w:val="1"/>
    </w:pPr>
    <w:rPr>
      <w:rFonts w:ascii="Times" w:eastAsia="Times" w:hAnsi="Times" w:cs="Times New Roman"/>
      <w:b/>
      <w:noProof/>
      <w:sz w:val="40"/>
      <w:szCs w:val="20"/>
      <w:lang w:eastAsia="en-US"/>
    </w:rPr>
  </w:style>
  <w:style w:type="paragraph" w:styleId="Heading3">
    <w:name w:val="heading 3"/>
    <w:basedOn w:val="Normal"/>
    <w:next w:val="Normal"/>
    <w:link w:val="Heading3Char"/>
    <w:qFormat/>
    <w:rsid w:val="00232E23"/>
    <w:pPr>
      <w:keepNext/>
      <w:spacing w:before="120" w:after="0"/>
      <w:jc w:val="center"/>
      <w:outlineLvl w:val="2"/>
    </w:pPr>
    <w:rPr>
      <w:rFonts w:ascii="Times" w:eastAsia="Times" w:hAnsi="Times" w:cs="Times New Roman"/>
      <w:b/>
      <w:noProof/>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411C23"/>
    <w:pPr>
      <w:numPr>
        <w:numId w:val="1"/>
      </w:numPr>
    </w:pPr>
  </w:style>
  <w:style w:type="character" w:styleId="Hyperlink">
    <w:name w:val="Hyperlink"/>
    <w:basedOn w:val="DefaultParagraphFont"/>
    <w:uiPriority w:val="99"/>
    <w:unhideWhenUsed/>
    <w:rsid w:val="008D14E2"/>
    <w:rPr>
      <w:color w:val="0000FF"/>
      <w:u w:val="single"/>
    </w:rPr>
  </w:style>
  <w:style w:type="paragraph" w:styleId="ListBullet">
    <w:name w:val="List Bullet"/>
    <w:basedOn w:val="Normal"/>
    <w:uiPriority w:val="99"/>
    <w:unhideWhenUsed/>
    <w:rsid w:val="00C928DF"/>
    <w:pPr>
      <w:numPr>
        <w:numId w:val="2"/>
      </w:numPr>
      <w:contextualSpacing/>
    </w:pPr>
  </w:style>
  <w:style w:type="paragraph" w:styleId="ListParagraph">
    <w:name w:val="List Paragraph"/>
    <w:basedOn w:val="Normal"/>
    <w:uiPriority w:val="34"/>
    <w:qFormat/>
    <w:rsid w:val="00EE69E4"/>
    <w:pPr>
      <w:ind w:left="720"/>
      <w:contextualSpacing/>
    </w:pPr>
  </w:style>
  <w:style w:type="paragraph" w:styleId="BalloonText">
    <w:name w:val="Balloon Text"/>
    <w:basedOn w:val="Normal"/>
    <w:link w:val="BalloonTextChar"/>
    <w:uiPriority w:val="99"/>
    <w:semiHidden/>
    <w:unhideWhenUsed/>
    <w:rsid w:val="00BC46B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6BD"/>
    <w:rPr>
      <w:rFonts w:ascii="Lucida Grande" w:hAnsi="Lucida Grande" w:cs="Lucida Grande"/>
      <w:sz w:val="18"/>
      <w:szCs w:val="18"/>
    </w:rPr>
  </w:style>
  <w:style w:type="character" w:customStyle="1" w:styleId="Heading1Char">
    <w:name w:val="Heading 1 Char"/>
    <w:basedOn w:val="DefaultParagraphFont"/>
    <w:link w:val="Heading1"/>
    <w:rsid w:val="00232E23"/>
    <w:rPr>
      <w:rFonts w:ascii="Times" w:eastAsia="Times" w:hAnsi="Times" w:cs="Times New Roman"/>
      <w:b/>
      <w:noProof/>
      <w:sz w:val="52"/>
      <w:szCs w:val="20"/>
      <w:lang w:eastAsia="en-US"/>
    </w:rPr>
  </w:style>
  <w:style w:type="character" w:customStyle="1" w:styleId="Heading2Char">
    <w:name w:val="Heading 2 Char"/>
    <w:basedOn w:val="DefaultParagraphFont"/>
    <w:link w:val="Heading2"/>
    <w:rsid w:val="00232E23"/>
    <w:rPr>
      <w:rFonts w:ascii="Times" w:eastAsia="Times" w:hAnsi="Times" w:cs="Times New Roman"/>
      <w:b/>
      <w:noProof/>
      <w:sz w:val="40"/>
      <w:szCs w:val="20"/>
      <w:lang w:eastAsia="en-US"/>
    </w:rPr>
  </w:style>
  <w:style w:type="character" w:customStyle="1" w:styleId="Heading3Char">
    <w:name w:val="Heading 3 Char"/>
    <w:basedOn w:val="DefaultParagraphFont"/>
    <w:link w:val="Heading3"/>
    <w:rsid w:val="00232E23"/>
    <w:rPr>
      <w:rFonts w:ascii="Times" w:eastAsia="Times" w:hAnsi="Times" w:cs="Times New Roman"/>
      <w:b/>
      <w:noProof/>
      <w:sz w:val="32"/>
      <w:szCs w:val="20"/>
      <w:lang w:eastAsia="en-US"/>
    </w:rPr>
  </w:style>
  <w:style w:type="paragraph" w:styleId="Subtitle">
    <w:name w:val="Subtitle"/>
    <w:basedOn w:val="Normal"/>
    <w:link w:val="SubtitleChar"/>
    <w:qFormat/>
    <w:rsid w:val="00232E23"/>
    <w:pPr>
      <w:spacing w:after="0"/>
      <w:jc w:val="center"/>
    </w:pPr>
    <w:rPr>
      <w:rFonts w:ascii="Times" w:eastAsia="Times" w:hAnsi="Times" w:cs="Times New Roman"/>
      <w:b/>
      <w:noProof/>
      <w:sz w:val="32"/>
      <w:szCs w:val="20"/>
      <w:lang w:eastAsia="en-US"/>
    </w:rPr>
  </w:style>
  <w:style w:type="character" w:customStyle="1" w:styleId="SubtitleChar">
    <w:name w:val="Subtitle Char"/>
    <w:basedOn w:val="DefaultParagraphFont"/>
    <w:link w:val="Subtitle"/>
    <w:rsid w:val="00232E23"/>
    <w:rPr>
      <w:rFonts w:ascii="Times" w:eastAsia="Times" w:hAnsi="Times" w:cs="Times New Roman"/>
      <w:b/>
      <w:noProof/>
      <w:sz w:val="3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4612</Words>
  <Characters>26289</Characters>
  <Application>Microsoft Office Word</Application>
  <DocSecurity>0</DocSecurity>
  <Lines>219</Lines>
  <Paragraphs>61</Paragraphs>
  <ScaleCrop>false</ScaleCrop>
  <Company/>
  <LinksUpToDate>false</LinksUpToDate>
  <CharactersWithSpaces>30840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Gottlieb</dc:creator>
  <cp:keywords/>
  <dc:description/>
  <cp:lastModifiedBy>IRENE</cp:lastModifiedBy>
  <cp:revision>2</cp:revision>
  <dcterms:created xsi:type="dcterms:W3CDTF">2020-06-02T16:53:00Z</dcterms:created>
  <dcterms:modified xsi:type="dcterms:W3CDTF">2020-06-02T16:53:00Z</dcterms:modified>
</cp:coreProperties>
</file>