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5F7F" w14:textId="2E533D4A" w:rsidR="005C0787" w:rsidRDefault="005C0787"/>
    <w:p w14:paraId="4A62FB9A" w14:textId="2EE9B106" w:rsidR="005C0787" w:rsidRDefault="005C0787">
      <w:pPr>
        <w:rPr>
          <w:rFonts w:ascii="Arial" w:hAnsi="Arial" w:cs="Arial"/>
          <w:sz w:val="28"/>
          <w:szCs w:val="28"/>
        </w:rPr>
      </w:pPr>
      <w:r w:rsidRPr="005C0787">
        <w:rPr>
          <w:rFonts w:ascii="Arial" w:hAnsi="Arial" w:cs="Arial"/>
          <w:sz w:val="28"/>
          <w:szCs w:val="28"/>
        </w:rPr>
        <w:t>2021 International virtual Conference on Light and Vision</w:t>
      </w:r>
    </w:p>
    <w:p w14:paraId="5638F989" w14:textId="0FE9E7FD" w:rsidR="006D4F81" w:rsidRDefault="006D4F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 5, 2021 Speakers:</w:t>
      </w:r>
      <w:bookmarkStart w:id="0" w:name="_GoBack"/>
      <w:bookmarkEnd w:id="0"/>
    </w:p>
    <w:p w14:paraId="385839C0" w14:textId="3B45EAED" w:rsidR="005C0787" w:rsidRDefault="005C0787">
      <w:pPr>
        <w:rPr>
          <w:rFonts w:ascii="Arial" w:hAnsi="Arial" w:cs="Arial"/>
          <w:sz w:val="24"/>
          <w:szCs w:val="24"/>
        </w:rPr>
      </w:pPr>
    </w:p>
    <w:p w14:paraId="564E6916" w14:textId="387600E2" w:rsidR="005C0787" w:rsidRPr="00EF4985" w:rsidRDefault="005C0787" w:rsidP="005C0787">
      <w:pPr>
        <w:rPr>
          <w:rFonts w:ascii="Arial" w:hAnsi="Arial" w:cs="Arial"/>
          <w:sz w:val="24"/>
          <w:szCs w:val="24"/>
        </w:rPr>
      </w:pPr>
      <w:r w:rsidRPr="00EF4985">
        <w:rPr>
          <w:rFonts w:ascii="Arial" w:hAnsi="Arial" w:cs="Arial"/>
          <w:sz w:val="24"/>
          <w:szCs w:val="24"/>
        </w:rPr>
        <w:t>James Oschman is an international known rese</w:t>
      </w:r>
      <w:r w:rsidR="00EF4985" w:rsidRPr="00EF4985">
        <w:rPr>
          <w:rFonts w:ascii="Arial" w:hAnsi="Arial" w:cs="Arial"/>
          <w:sz w:val="24"/>
          <w:szCs w:val="24"/>
        </w:rPr>
        <w:t xml:space="preserve">archer on Energy Medicine.  His topic </w:t>
      </w:r>
      <w:proofErr w:type="gramStart"/>
      <w:r w:rsidR="00EF4985" w:rsidRPr="00EF4985">
        <w:rPr>
          <w:rFonts w:ascii="Arial" w:hAnsi="Arial" w:cs="Arial"/>
          <w:sz w:val="24"/>
          <w:szCs w:val="24"/>
        </w:rPr>
        <w:t xml:space="preserve">is </w:t>
      </w:r>
      <w:r w:rsidRPr="00EF4985">
        <w:rPr>
          <w:rFonts w:ascii="Arial" w:hAnsi="Arial" w:cs="Arial"/>
          <w:sz w:val="24"/>
          <w:szCs w:val="24"/>
        </w:rPr>
        <w:t xml:space="preserve"> </w:t>
      </w:r>
      <w:r w:rsidR="00EF4985">
        <w:rPr>
          <w:rFonts w:ascii="Arial" w:hAnsi="Arial" w:cs="Arial"/>
          <w:sz w:val="24"/>
          <w:szCs w:val="24"/>
        </w:rPr>
        <w:t>“</w:t>
      </w:r>
      <w:proofErr w:type="gramEnd"/>
      <w:r w:rsidRPr="00EF49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Living Matrix, water, scalars, homeopathy, the origin of form in cells and tissues, and the structure of space and electromagnetic fields</w:t>
      </w:r>
      <w:r w:rsidRPr="00EF498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F4985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</w:p>
    <w:p w14:paraId="66740E1F" w14:textId="63264EB3" w:rsidR="00EF4985" w:rsidRPr="00EF4985" w:rsidRDefault="00EF4985" w:rsidP="00EF49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Joshua Rosenthal</w:t>
      </w:r>
      <w:r w:rsidR="008156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156BF" w:rsidRPr="00DA75B3">
        <w:rPr>
          <w:rFonts w:ascii="Arial" w:hAnsi="Arial" w:cs="Arial"/>
          <w:color w:val="34383C"/>
          <w:sz w:val="24"/>
          <w:szCs w:val="24"/>
          <w:shd w:val="clear" w:color="auto" w:fill="FFFFFF"/>
        </w:rPr>
        <w:t>Board Certified in both Otolaryngology and Sleep Medicine</w:t>
      </w:r>
      <w:r w:rsidR="008156BF">
        <w:rPr>
          <w:rFonts w:ascii="Arial" w:hAnsi="Arial" w:cs="Arial"/>
          <w:color w:val="34383C"/>
          <w:sz w:val="24"/>
          <w:szCs w:val="24"/>
          <w:shd w:val="clear" w:color="auto" w:fill="FFFFFF"/>
        </w:rPr>
        <w:t>,</w:t>
      </w:r>
      <w:r w:rsidR="008156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speaking on “</w:t>
      </w:r>
      <w:r w:rsidRPr="00EF498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Mitochondrial circadian signaling and health with light"</w:t>
      </w:r>
    </w:p>
    <w:p w14:paraId="67D91100" w14:textId="2E0F25D7" w:rsidR="005C0787" w:rsidRDefault="00EF49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Rounding out the field of speakers are: </w:t>
      </w:r>
    </w:p>
    <w:p w14:paraId="1980FCF0" w14:textId="44C3AD81" w:rsidR="00EF4985" w:rsidRDefault="00EF4985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BC77A1">
        <w:rPr>
          <w:rFonts w:ascii="Arial" w:hAnsi="Arial" w:cs="Arial"/>
          <w:sz w:val="24"/>
          <w:szCs w:val="24"/>
        </w:rPr>
        <w:t>Hans Lessmann, O.D.</w:t>
      </w:r>
      <w:r w:rsidR="008156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156BF">
        <w:rPr>
          <w:rFonts w:ascii="Arial" w:hAnsi="Arial" w:cs="Arial"/>
          <w:sz w:val="24"/>
          <w:szCs w:val="24"/>
        </w:rPr>
        <w:t>FCSO</w:t>
      </w:r>
      <w:r w:rsidRPr="00BC77A1">
        <w:rPr>
          <w:rFonts w:ascii="Arial" w:hAnsi="Arial" w:cs="Arial"/>
          <w:sz w:val="24"/>
          <w:szCs w:val="24"/>
        </w:rPr>
        <w:t xml:space="preserve">  </w:t>
      </w:r>
      <w:r w:rsidRPr="00EF49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The</w:t>
      </w:r>
      <w:proofErr w:type="gramEnd"/>
      <w:r w:rsidRPr="00EF49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Pr="00EF498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"New" </w:t>
      </w:r>
      <w:r w:rsidRPr="00EF498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Science and Applications of "</w:t>
      </w:r>
      <w:r w:rsidRPr="00EF498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Intention:" </w:t>
      </w:r>
      <w:r w:rsidRPr="00EF4985">
        <w:rPr>
          <w:rFonts w:ascii="Arial" w:eastAsia="Times New Roman" w:hAnsi="Arial" w:cs="Arial"/>
          <w:b/>
          <w:bCs/>
          <w:color w:val="222222"/>
          <w:sz w:val="24"/>
          <w:szCs w:val="24"/>
        </w:rPr>
        <w:t>Practical Considerations for Optometry</w:t>
      </w:r>
    </w:p>
    <w:p w14:paraId="3078F434" w14:textId="4FA61692" w:rsidR="00EF4985" w:rsidRPr="00EF4985" w:rsidRDefault="00EF4985" w:rsidP="00EF4985">
      <w:pPr>
        <w:rPr>
          <w:rFonts w:ascii="Arial" w:hAnsi="Arial" w:cs="Arial"/>
          <w:b/>
          <w:bCs/>
          <w:sz w:val="24"/>
          <w:szCs w:val="24"/>
        </w:rPr>
      </w:pPr>
      <w:r w:rsidRPr="00BC77A1">
        <w:rPr>
          <w:rFonts w:ascii="Arial" w:hAnsi="Arial" w:cs="Arial"/>
          <w:sz w:val="24"/>
          <w:szCs w:val="24"/>
        </w:rPr>
        <w:t xml:space="preserve">Terry Trinka, O.D.  </w:t>
      </w:r>
      <w:r w:rsidRPr="00EF4985">
        <w:rPr>
          <w:rFonts w:ascii="Arial" w:hAnsi="Arial" w:cs="Arial"/>
          <w:b/>
          <w:bCs/>
          <w:sz w:val="24"/>
          <w:szCs w:val="24"/>
        </w:rPr>
        <w:t>“B</w:t>
      </w:r>
      <w:r w:rsidRPr="00EF4985">
        <w:rPr>
          <w:rFonts w:ascii="Arial" w:hAnsi="Arial" w:cs="Arial"/>
          <w:b/>
          <w:bCs/>
          <w:sz w:val="24"/>
          <w:szCs w:val="24"/>
        </w:rPr>
        <w:t>lood testing</w:t>
      </w:r>
      <w:r w:rsidRPr="00EF4985">
        <w:rPr>
          <w:rFonts w:ascii="Arial" w:hAnsi="Arial" w:cs="Arial"/>
          <w:b/>
          <w:bCs/>
          <w:sz w:val="24"/>
          <w:szCs w:val="24"/>
        </w:rPr>
        <w:t>:</w:t>
      </w:r>
      <w:r w:rsidRPr="00EF49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49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Interpreting Lab Tests for the Syntonic Optometrist”</w:t>
      </w:r>
    </w:p>
    <w:p w14:paraId="39C0B1FC" w14:textId="22B93197" w:rsidR="00EF4985" w:rsidRDefault="00EF4985">
      <w:pPr>
        <w:rPr>
          <w:rFonts w:ascii="Arial" w:hAnsi="Arial" w:cs="Arial"/>
          <w:b/>
          <w:bCs/>
          <w:sz w:val="24"/>
          <w:szCs w:val="24"/>
        </w:rPr>
      </w:pPr>
      <w:r w:rsidRPr="00BC77A1">
        <w:rPr>
          <w:rFonts w:ascii="Arial" w:hAnsi="Arial" w:cs="Arial"/>
          <w:sz w:val="24"/>
          <w:szCs w:val="24"/>
        </w:rPr>
        <w:t>Cathy Stern, O.D.</w:t>
      </w:r>
      <w:r w:rsidR="008156BF">
        <w:rPr>
          <w:rFonts w:ascii="Arial" w:hAnsi="Arial" w:cs="Arial"/>
          <w:sz w:val="24"/>
          <w:szCs w:val="24"/>
        </w:rPr>
        <w:t>, FCSO</w:t>
      </w:r>
      <w:proofErr w:type="gramStart"/>
      <w:r w:rsidRPr="00BC77A1">
        <w:rPr>
          <w:rFonts w:ascii="Arial" w:hAnsi="Arial" w:cs="Arial"/>
          <w:sz w:val="24"/>
          <w:szCs w:val="24"/>
        </w:rPr>
        <w:t xml:space="preserve">   </w:t>
      </w:r>
      <w:r w:rsidRPr="00EF4985">
        <w:rPr>
          <w:rFonts w:ascii="Arial" w:hAnsi="Arial" w:cs="Arial"/>
          <w:b/>
          <w:bCs/>
          <w:sz w:val="24"/>
          <w:szCs w:val="24"/>
        </w:rPr>
        <w:t>“</w:t>
      </w:r>
      <w:proofErr w:type="gramEnd"/>
      <w:r w:rsidRPr="00EF4985">
        <w:rPr>
          <w:rFonts w:ascii="Arial" w:hAnsi="Arial" w:cs="Arial"/>
          <w:b/>
          <w:bCs/>
          <w:sz w:val="24"/>
          <w:szCs w:val="24"/>
        </w:rPr>
        <w:t>Color Vision</w:t>
      </w:r>
      <w:r w:rsidRPr="00EF4985">
        <w:rPr>
          <w:rFonts w:ascii="Arial" w:hAnsi="Arial" w:cs="Arial"/>
          <w:b/>
          <w:bCs/>
          <w:sz w:val="24"/>
          <w:szCs w:val="24"/>
        </w:rPr>
        <w:t>”</w:t>
      </w:r>
    </w:p>
    <w:p w14:paraId="48E30E65" w14:textId="7F3EB5A5" w:rsidR="00EF4985" w:rsidRPr="008156BF" w:rsidRDefault="00EF4985">
      <w:pPr>
        <w:rPr>
          <w:rFonts w:ascii="Arial" w:hAnsi="Arial" w:cs="Arial"/>
          <w:b/>
          <w:bCs/>
          <w:sz w:val="24"/>
          <w:szCs w:val="24"/>
        </w:rPr>
      </w:pPr>
      <w:r w:rsidRPr="00BC77A1">
        <w:rPr>
          <w:rFonts w:ascii="Arial" w:hAnsi="Arial" w:cs="Arial"/>
          <w:sz w:val="24"/>
          <w:szCs w:val="24"/>
        </w:rPr>
        <w:t>Larry Wallace</w:t>
      </w:r>
      <w:r>
        <w:rPr>
          <w:rFonts w:ascii="Arial" w:hAnsi="Arial" w:cs="Arial"/>
          <w:sz w:val="24"/>
          <w:szCs w:val="24"/>
        </w:rPr>
        <w:t>, OD</w:t>
      </w:r>
      <w:r w:rsidR="008156BF">
        <w:rPr>
          <w:rFonts w:ascii="Arial" w:hAnsi="Arial" w:cs="Arial"/>
          <w:sz w:val="24"/>
          <w:szCs w:val="24"/>
        </w:rPr>
        <w:t>, FCSO</w:t>
      </w:r>
      <w:r w:rsidRPr="00BC77A1">
        <w:rPr>
          <w:rFonts w:ascii="Arial" w:hAnsi="Arial" w:cs="Arial"/>
          <w:sz w:val="24"/>
          <w:szCs w:val="24"/>
        </w:rPr>
        <w:t xml:space="preserve"> and Ray Gottlieb, O.D.</w:t>
      </w:r>
      <w:r w:rsidR="008156B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8156BF">
        <w:rPr>
          <w:rFonts w:ascii="Arial" w:hAnsi="Arial" w:cs="Arial"/>
          <w:sz w:val="24"/>
          <w:szCs w:val="24"/>
        </w:rPr>
        <w:t>FCSO</w:t>
      </w:r>
      <w:r w:rsidRPr="00BC77A1">
        <w:rPr>
          <w:rFonts w:ascii="Arial" w:hAnsi="Arial" w:cs="Arial"/>
          <w:sz w:val="24"/>
          <w:szCs w:val="24"/>
        </w:rPr>
        <w:t xml:space="preserve">  “</w:t>
      </w:r>
      <w:proofErr w:type="gramEnd"/>
      <w:r w:rsidRPr="008156BF">
        <w:rPr>
          <w:rFonts w:ascii="Arial" w:hAnsi="Arial" w:cs="Arial"/>
          <w:b/>
          <w:bCs/>
          <w:sz w:val="24"/>
          <w:szCs w:val="24"/>
        </w:rPr>
        <w:t>Advancements in Phototherapy”</w:t>
      </w:r>
    </w:p>
    <w:sectPr w:rsidR="00EF4985" w:rsidRPr="0081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7"/>
    <w:rsid w:val="005C0787"/>
    <w:rsid w:val="006D4F81"/>
    <w:rsid w:val="008156BF"/>
    <w:rsid w:val="00E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9CAF"/>
  <w15:chartTrackingRefBased/>
  <w15:docId w15:val="{1632A80C-FDCA-401B-8ADA-F62B502A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2021-05-04T14:53:00Z</dcterms:created>
  <dcterms:modified xsi:type="dcterms:W3CDTF">2021-05-04T18:15:00Z</dcterms:modified>
</cp:coreProperties>
</file>