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2A" w:rsidRDefault="0036002A" w:rsidP="003600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for Mater Class Virtual Meeting</w:t>
      </w:r>
    </w:p>
    <w:p w:rsidR="0036002A" w:rsidRDefault="0036002A" w:rsidP="003600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 February 18, 2024</w:t>
      </w:r>
    </w:p>
    <w:p w:rsidR="0036002A" w:rsidRDefault="0036002A" w:rsidP="0036002A">
      <w:pPr>
        <w:rPr>
          <w:b/>
          <w:bCs/>
        </w:rPr>
      </w:pPr>
    </w:p>
    <w:p w:rsidR="0036002A" w:rsidRDefault="0036002A" w:rsidP="0036002A">
      <w:pPr>
        <w:rPr>
          <w:b/>
          <w:bCs/>
        </w:rPr>
      </w:pPr>
      <w:r>
        <w:rPr>
          <w:b/>
          <w:bCs/>
        </w:rPr>
        <w:t>Sunday, February 18, 2024</w:t>
      </w:r>
    </w:p>
    <w:p w:rsidR="0036002A" w:rsidRDefault="0036002A" w:rsidP="0036002A">
      <w:r>
        <w:t>9:50 am E</w:t>
      </w:r>
      <w:r w:rsidR="0064007A">
        <w:t>S</w:t>
      </w:r>
      <w:r>
        <w:t>T</w:t>
      </w:r>
      <w:r>
        <w:tab/>
        <w:t>Attendees Join Meeting (Use Zoom link to log on)</w:t>
      </w:r>
    </w:p>
    <w:p w:rsidR="0036002A" w:rsidRPr="0036002A" w:rsidRDefault="0036002A" w:rsidP="0036002A">
      <w:pPr>
        <w:rPr>
          <w:b/>
          <w:bCs/>
        </w:rPr>
      </w:pPr>
      <w:r>
        <w:t>10:00 am</w:t>
      </w:r>
      <w:r>
        <w:tab/>
        <w:t xml:space="preserve">Dr. Larry Wallace:  </w:t>
      </w:r>
      <w:r w:rsidRPr="0036002A">
        <w:rPr>
          <w:b/>
          <w:bCs/>
        </w:rPr>
        <w:t>Advanced Syntonic Filters</w:t>
      </w:r>
    </w:p>
    <w:p w:rsidR="0036002A" w:rsidRPr="0036002A" w:rsidRDefault="0036002A" w:rsidP="0036002A">
      <w:r>
        <w:t>10:45 am</w:t>
      </w:r>
      <w:r>
        <w:tab/>
        <w:t xml:space="preserve">Dr. Alia Santoyo: </w:t>
      </w:r>
      <w:r w:rsidRPr="0036002A">
        <w:rPr>
          <w:b/>
          <w:bCs/>
        </w:rPr>
        <w:t>Long COVID case</w:t>
      </w:r>
    </w:p>
    <w:p w:rsidR="0036002A" w:rsidRDefault="00AF4DEF" w:rsidP="0036002A">
      <w:pPr>
        <w:rPr>
          <w:b/>
          <w:bCs/>
        </w:rPr>
      </w:pPr>
      <w:r w:rsidRPr="00AF4DEF">
        <w:t>11:15 am</w:t>
      </w:r>
      <w:r w:rsidRPr="00AF4DEF">
        <w:tab/>
      </w:r>
      <w:r>
        <w:t xml:space="preserve">Dr. Brenda Montecalvo: </w:t>
      </w:r>
      <w:r>
        <w:rPr>
          <w:b/>
          <w:bCs/>
        </w:rPr>
        <w:t>Myopia Research</w:t>
      </w:r>
    </w:p>
    <w:p w:rsidR="00AF4DEF" w:rsidRDefault="00AF4DEF" w:rsidP="0036002A">
      <w:r>
        <w:t>12:00 pm</w:t>
      </w:r>
      <w:r>
        <w:tab/>
        <w:t>Lunch</w:t>
      </w:r>
    </w:p>
    <w:p w:rsidR="00AF4DEF" w:rsidRDefault="00AF4DEF" w:rsidP="00AF4DEF">
      <w:pPr>
        <w:spacing w:after="0"/>
        <w:rPr>
          <w:b/>
          <w:bCs/>
        </w:rPr>
      </w:pPr>
      <w:r>
        <w:t>12:30 pm</w:t>
      </w:r>
      <w:r>
        <w:tab/>
        <w:t xml:space="preserve">Dr. Randy Schulman: </w:t>
      </w:r>
      <w:r w:rsidRPr="00AF4DEF">
        <w:rPr>
          <w:b/>
          <w:bCs/>
        </w:rPr>
        <w:t xml:space="preserve">Clouds, Fog and Snow: Using Supplements, </w:t>
      </w:r>
      <w:proofErr w:type="spellStart"/>
      <w:r w:rsidRPr="00AF4DEF">
        <w:rPr>
          <w:b/>
          <w:bCs/>
        </w:rPr>
        <w:t>Vielight</w:t>
      </w:r>
      <w:proofErr w:type="spellEnd"/>
      <w:r w:rsidRPr="00AF4DEF">
        <w:rPr>
          <w:b/>
          <w:bCs/>
        </w:rPr>
        <w:t xml:space="preserve">, and </w:t>
      </w:r>
    </w:p>
    <w:p w:rsidR="00AF4DEF" w:rsidRDefault="00AF4DEF" w:rsidP="00AF4DEF">
      <w:pPr>
        <w:spacing w:before="240"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AF4DEF">
        <w:rPr>
          <w:b/>
          <w:bCs/>
        </w:rPr>
        <w:t>Syntonic</w:t>
      </w:r>
      <w:r>
        <w:rPr>
          <w:b/>
          <w:bCs/>
        </w:rPr>
        <w:t xml:space="preserve"> to </w:t>
      </w:r>
      <w:r w:rsidRPr="00AF4DEF">
        <w:rPr>
          <w:b/>
          <w:bCs/>
        </w:rPr>
        <w:t>heal</w:t>
      </w:r>
    </w:p>
    <w:p w:rsidR="00AF4DEF" w:rsidRDefault="00AF4DEF" w:rsidP="00AF4DEF">
      <w:pPr>
        <w:spacing w:before="240" w:after="0"/>
      </w:pPr>
      <w:r w:rsidRPr="00AF4DEF">
        <w:t>1:30</w:t>
      </w:r>
      <w:bookmarkStart w:id="0" w:name="_GoBack"/>
      <w:bookmarkEnd w:id="0"/>
      <w:r w:rsidRPr="00AF4DEF">
        <w:t xml:space="preserve"> pm</w:t>
      </w:r>
      <w:r w:rsidRPr="00AF4DEF">
        <w:tab/>
      </w:r>
      <w:r>
        <w:t xml:space="preserve">Dr. Cathy Stern: </w:t>
      </w:r>
      <w:r w:rsidRPr="00AF4DEF">
        <w:rPr>
          <w:b/>
          <w:bCs/>
        </w:rPr>
        <w:t>Circadian Lighting</w:t>
      </w:r>
    </w:p>
    <w:p w:rsidR="00AF4DEF" w:rsidRDefault="00AF4DEF" w:rsidP="00AF4DEF">
      <w:pPr>
        <w:spacing w:before="240" w:after="0"/>
        <w:rPr>
          <w:b/>
          <w:bCs/>
        </w:rPr>
      </w:pPr>
      <w:r>
        <w:t>2:30 pm</w:t>
      </w:r>
      <w:r>
        <w:tab/>
        <w:t xml:space="preserve">Dr John Pulaski: </w:t>
      </w:r>
      <w:r>
        <w:rPr>
          <w:b/>
          <w:bCs/>
        </w:rPr>
        <w:t>Practice Management</w:t>
      </w:r>
    </w:p>
    <w:p w:rsidR="00AF4DEF" w:rsidRPr="00AF4DEF" w:rsidRDefault="00AF4DEF" w:rsidP="00AF4DEF">
      <w:pPr>
        <w:spacing w:before="240" w:after="0"/>
      </w:pPr>
      <w:r w:rsidRPr="00AF4DEF">
        <w:t>3:30 pm</w:t>
      </w:r>
      <w:r w:rsidRPr="00AF4DEF">
        <w:tab/>
        <w:t>Wrap up/Q&amp;A/ Me</w:t>
      </w:r>
      <w:r>
        <w:t>n</w:t>
      </w:r>
      <w:r w:rsidRPr="00AF4DEF">
        <w:t>torship/</w:t>
      </w:r>
      <w:r>
        <w:t>May 2024 91</w:t>
      </w:r>
      <w:r w:rsidRPr="00AF4DEF">
        <w:rPr>
          <w:vertAlign w:val="superscript"/>
        </w:rPr>
        <w:t>st</w:t>
      </w:r>
      <w:r>
        <w:t xml:space="preserve"> Conference (St. Pet Beach, Florida)</w:t>
      </w:r>
    </w:p>
    <w:sectPr w:rsidR="00AF4DEF" w:rsidRPr="00AF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2A"/>
    <w:rsid w:val="0036002A"/>
    <w:rsid w:val="0064007A"/>
    <w:rsid w:val="006A4591"/>
    <w:rsid w:val="00A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4D76"/>
  <w15:chartTrackingRefBased/>
  <w15:docId w15:val="{6A19B5EB-4874-43FA-ADB3-27041DF3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dcterms:created xsi:type="dcterms:W3CDTF">2024-01-01T16:34:00Z</dcterms:created>
  <dcterms:modified xsi:type="dcterms:W3CDTF">2024-01-02T17:31:00Z</dcterms:modified>
</cp:coreProperties>
</file>